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jc w:val="both"/>
        <w:rPr>
          <w:b/>
          <w:sz w:val="22"/>
          <w:szCs w:val="22"/>
        </w:rPr>
      </w:pPr>
      <w:bookmarkStart w:id="0" w:name="_Ref399006623"/>
    </w:p>
    <w:p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076E28">
        <w:rPr>
          <w:b/>
          <w:sz w:val="22"/>
          <w:szCs w:val="22"/>
        </w:rPr>
        <w:t>10</w:t>
      </w:r>
      <w:r w:rsidR="009B09E0">
        <w:rPr>
          <w:b/>
          <w:sz w:val="22"/>
          <w:szCs w:val="22"/>
        </w:rPr>
        <w:t>6</w:t>
      </w:r>
      <w:r w:rsidR="006F6A4B">
        <w:rPr>
          <w:b/>
          <w:sz w:val="22"/>
          <w:szCs w:val="22"/>
        </w:rPr>
        <w:t xml:space="preserve"> bis-e</w:t>
      </w:r>
      <w:r w:rsidRPr="00ED6FE8">
        <w:rPr>
          <w:b/>
          <w:i/>
          <w:sz w:val="22"/>
          <w:szCs w:val="22"/>
          <w:lang w:val="en-US"/>
        </w:rPr>
        <w:tab/>
      </w:r>
      <w:bookmarkStart w:id="1" w:name="_GoBack"/>
      <w:r w:rsidR="00AD3089" w:rsidRPr="005B34AE">
        <w:rPr>
          <w:b/>
          <w:sz w:val="22"/>
          <w:szCs w:val="22"/>
        </w:rPr>
        <w:t>R4-2304080</w:t>
      </w:r>
      <w:bookmarkEnd w:id="1"/>
    </w:p>
    <w:p w:rsidR="006F6A4B" w:rsidRDefault="006F6A4B" w:rsidP="006F6A4B">
      <w:pPr>
        <w:pStyle w:val="aff1"/>
        <w:tabs>
          <w:tab w:val="right" w:pos="9781"/>
          <w:tab w:val="right" w:pos="13323"/>
        </w:tabs>
        <w:jc w:val="both"/>
        <w:outlineLvl w:val="0"/>
        <w:rPr>
          <w:sz w:val="22"/>
          <w:szCs w:val="22"/>
        </w:rPr>
      </w:pPr>
      <w:r w:rsidRPr="00ED6FE8">
        <w:rPr>
          <w:sz w:val="22"/>
          <w:szCs w:val="22"/>
        </w:rPr>
        <w:t>Electronic Meeting</w:t>
      </w:r>
      <w:r>
        <w:rPr>
          <w:sz w:val="22"/>
          <w:szCs w:val="22"/>
        </w:rPr>
        <w:t>, April 17 -26,</w:t>
      </w:r>
      <w:r w:rsidRPr="003E7DB2">
        <w:rPr>
          <w:sz w:val="22"/>
          <w:szCs w:val="22"/>
        </w:rPr>
        <w:t xml:space="preserve"> 202</w:t>
      </w:r>
      <w:r>
        <w:rPr>
          <w:sz w:val="22"/>
          <w:szCs w:val="22"/>
        </w:rPr>
        <w:t>3</w:t>
      </w:r>
    </w:p>
    <w:p w:rsidR="00526EBE" w:rsidRPr="00ED6FE8" w:rsidRDefault="00526EBE" w:rsidP="00E7543D">
      <w:pPr>
        <w:tabs>
          <w:tab w:val="left" w:pos="1985"/>
        </w:tabs>
        <w:spacing w:before="12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235C72">
      <w:pPr>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874643">
        <w:rPr>
          <w:rFonts w:ascii="Arial" w:hAnsi="Arial" w:cs="Arial"/>
          <w:sz w:val="22"/>
          <w:szCs w:val="22"/>
        </w:rPr>
        <w:t>Further c</w:t>
      </w:r>
      <w:r w:rsidR="0038435B">
        <w:rPr>
          <w:rFonts w:ascii="Arial" w:hAnsi="Arial" w:cs="Arial"/>
          <w:sz w:val="22"/>
          <w:szCs w:val="22"/>
        </w:rPr>
        <w:t>onsiderations o</w:t>
      </w:r>
      <w:r w:rsidR="00A60F4F" w:rsidRPr="00A60F4F">
        <w:rPr>
          <w:rFonts w:ascii="Arial" w:hAnsi="Arial" w:cs="Arial"/>
          <w:sz w:val="22"/>
          <w:szCs w:val="22"/>
        </w:rPr>
        <w:t>n collisions between gaps and priority rules</w:t>
      </w:r>
      <w:r w:rsidR="00A159CE" w:rsidRPr="00A159CE">
        <w:rPr>
          <w:rFonts w:ascii="Arial" w:hAnsi="Arial" w:cs="Arial"/>
          <w:sz w:val="22"/>
          <w:szCs w:val="22"/>
        </w:rPr>
        <w:t xml:space="preserve"> for MUSIM gaps</w:t>
      </w:r>
    </w:p>
    <w:p w:rsidR="00BF59BF" w:rsidRPr="00BF59BF" w:rsidRDefault="00526EBE" w:rsidP="00BF59BF">
      <w:pPr>
        <w:suppressAutoHyphens w:val="0"/>
        <w:overflowPunct/>
        <w:autoSpaceDE/>
        <w:spacing w:after="0"/>
        <w:jc w:val="both"/>
        <w:textAlignment w:val="auto"/>
        <w:rPr>
          <w:rFonts w:ascii="Calibri" w:eastAsia="Times New Roman" w:hAnsi="Calibri" w:cs="Calibri"/>
          <w:color w:val="000000"/>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81679B">
        <w:rPr>
          <w:rFonts w:ascii="Arial" w:hAnsi="Arial" w:cs="Arial"/>
          <w:sz w:val="22"/>
          <w:szCs w:val="22"/>
          <w:lang w:val="en-US"/>
        </w:rPr>
        <w:t>5</w:t>
      </w:r>
      <w:r w:rsidR="00E172DF">
        <w:rPr>
          <w:rFonts w:ascii="Arial" w:hAnsi="Arial" w:cs="Arial"/>
          <w:sz w:val="22"/>
          <w:szCs w:val="22"/>
          <w:lang w:val="en-US"/>
        </w:rPr>
        <w:t>.</w:t>
      </w:r>
      <w:r w:rsidR="0081679B">
        <w:rPr>
          <w:rFonts w:ascii="Arial" w:hAnsi="Arial" w:cs="Arial"/>
          <w:sz w:val="22"/>
          <w:szCs w:val="22"/>
          <w:lang w:val="en-US"/>
        </w:rPr>
        <w:t>2</w:t>
      </w:r>
      <w:r w:rsidR="002A7400">
        <w:rPr>
          <w:rFonts w:ascii="Arial" w:hAnsi="Arial" w:cs="Arial"/>
          <w:sz w:val="22"/>
          <w:szCs w:val="22"/>
          <w:lang w:val="en-US"/>
        </w:rPr>
        <w:t>6</w:t>
      </w:r>
      <w:r w:rsidR="00E172DF">
        <w:rPr>
          <w:rFonts w:ascii="Arial" w:hAnsi="Arial" w:cs="Arial"/>
          <w:sz w:val="22"/>
          <w:szCs w:val="22"/>
          <w:lang w:val="en-US"/>
        </w:rPr>
        <w:t>.2.2</w:t>
      </w:r>
    </w:p>
    <w:p w:rsidR="00526EBE" w:rsidRPr="00ED6FE8" w:rsidRDefault="00526EBE" w:rsidP="00BF59BF">
      <w:pPr>
        <w:ind w:left="1985" w:hanging="1985"/>
        <w:jc w:val="both"/>
        <w:rPr>
          <w:sz w:val="22"/>
          <w:szCs w:val="22"/>
        </w:rPr>
      </w:pPr>
      <w:r w:rsidRPr="00ED6FE8">
        <w:rPr>
          <w:rFonts w:ascii="Arial" w:hAnsi="Arial" w:cs="Arial"/>
          <w:b/>
          <w:sz w:val="22"/>
          <w:szCs w:val="22"/>
        </w:rPr>
        <w:t>Document for:</w:t>
      </w:r>
      <w:r w:rsidRPr="00ED6FE8">
        <w:rPr>
          <w:rFonts w:ascii="Arial" w:hAnsi="Arial" w:cs="Arial"/>
          <w:sz w:val="22"/>
          <w:szCs w:val="22"/>
        </w:rPr>
        <w:tab/>
        <w:t>Discussion</w:t>
      </w:r>
    </w:p>
    <w:bookmarkEnd w:id="0"/>
    <w:p w:rsidR="00526EBE" w:rsidRPr="00FA0EE8" w:rsidRDefault="00526EBE" w:rsidP="00235C72">
      <w:pPr>
        <w:pStyle w:val="1"/>
        <w:jc w:val="both"/>
        <w:rPr>
          <w:sz w:val="28"/>
          <w:szCs w:val="22"/>
        </w:rPr>
      </w:pPr>
      <w:r w:rsidRPr="00FA0EE8">
        <w:rPr>
          <w:rFonts w:eastAsia="宋体" w:hint="eastAsia"/>
          <w:sz w:val="28"/>
          <w:szCs w:val="22"/>
        </w:rPr>
        <w:t>Introduction</w:t>
      </w:r>
    </w:p>
    <w:p w:rsidR="001E40B1" w:rsidRDefault="003007C1" w:rsidP="00925E1E">
      <w:pPr>
        <w:spacing w:after="120"/>
        <w:contextualSpacing/>
        <w:jc w:val="both"/>
        <w:textAlignment w:val="auto"/>
        <w:rPr>
          <w:color w:val="000000"/>
          <w:sz w:val="22"/>
          <w:szCs w:val="22"/>
          <w:lang w:val="en-US"/>
        </w:rPr>
      </w:pPr>
      <w:r>
        <w:rPr>
          <w:color w:val="000000"/>
          <w:sz w:val="22"/>
          <w:szCs w:val="22"/>
          <w:lang w:val="en-US"/>
        </w:rPr>
        <w:t>At RAN</w:t>
      </w:r>
      <w:r w:rsidR="0045638C">
        <w:rPr>
          <w:color w:val="000000"/>
          <w:sz w:val="22"/>
          <w:szCs w:val="22"/>
          <w:lang w:val="en-US"/>
        </w:rPr>
        <w:t xml:space="preserve"> </w:t>
      </w:r>
      <w:r w:rsidR="00F7287B">
        <w:rPr>
          <w:color w:val="000000"/>
          <w:sz w:val="22"/>
          <w:szCs w:val="22"/>
          <w:lang w:val="en-US"/>
        </w:rPr>
        <w:t>9</w:t>
      </w:r>
      <w:r w:rsidR="0052051E">
        <w:rPr>
          <w:color w:val="000000"/>
          <w:sz w:val="22"/>
          <w:szCs w:val="22"/>
          <w:lang w:val="en-US"/>
        </w:rPr>
        <w:t>5</w:t>
      </w:r>
      <w:r w:rsidR="00FE648A">
        <w:rPr>
          <w:color w:val="000000"/>
          <w:sz w:val="22"/>
          <w:szCs w:val="22"/>
          <w:lang w:val="en-US"/>
        </w:rPr>
        <w:t xml:space="preserve"> meeting </w:t>
      </w:r>
      <w:r w:rsidR="00F7287B">
        <w:rPr>
          <w:color w:val="000000"/>
          <w:sz w:val="22"/>
          <w:szCs w:val="22"/>
          <w:lang w:val="en-US"/>
        </w:rPr>
        <w:t xml:space="preserve">the </w:t>
      </w:r>
      <w:r w:rsidR="00151D16">
        <w:rPr>
          <w:color w:val="000000"/>
          <w:sz w:val="22"/>
          <w:szCs w:val="22"/>
          <w:lang w:val="en-US"/>
        </w:rPr>
        <w:t xml:space="preserve">revised </w:t>
      </w:r>
      <w:r w:rsidR="00F7287B">
        <w:rPr>
          <w:color w:val="000000"/>
          <w:sz w:val="22"/>
          <w:szCs w:val="22"/>
          <w:lang w:val="en-US"/>
        </w:rPr>
        <w:t>WI “</w:t>
      </w:r>
      <w:r w:rsidR="00151D16" w:rsidRPr="00850DCA">
        <w:t>Dual Transmission/Reception (Tx/Rx) Multi-S</w:t>
      </w:r>
      <w:r w:rsidR="00151D16" w:rsidRPr="00EE7623">
        <w:t>IM for NR</w:t>
      </w:r>
      <w:r w:rsidR="00F7287B">
        <w:rPr>
          <w:color w:val="000000"/>
          <w:sz w:val="22"/>
          <w:szCs w:val="22"/>
          <w:lang w:val="en-US"/>
        </w:rPr>
        <w:t>” [1] was approved</w:t>
      </w:r>
      <w:r w:rsidR="00B03911">
        <w:rPr>
          <w:color w:val="000000"/>
          <w:sz w:val="22"/>
          <w:szCs w:val="22"/>
          <w:lang w:val="en-US"/>
        </w:rPr>
        <w:t xml:space="preserve">. </w:t>
      </w:r>
      <w:r w:rsidR="001E40B1" w:rsidRPr="007B313D">
        <w:rPr>
          <w:color w:val="000000"/>
          <w:sz w:val="22"/>
          <w:szCs w:val="22"/>
          <w:lang w:val="en-US"/>
        </w:rPr>
        <w:t xml:space="preserve">The </w:t>
      </w:r>
      <w:r w:rsidR="001E40B1">
        <w:rPr>
          <w:color w:val="000000"/>
          <w:sz w:val="22"/>
          <w:szCs w:val="22"/>
          <w:lang w:val="en-US"/>
        </w:rPr>
        <w:t xml:space="preserve">objectives are: </w:t>
      </w:r>
    </w:p>
    <w:p w:rsidR="00F7421F" w:rsidRDefault="00F7421F" w:rsidP="00925E1E">
      <w:pPr>
        <w:spacing w:after="120"/>
        <w:contextualSpacing/>
        <w:jc w:val="both"/>
        <w:textAlignment w:val="auto"/>
        <w:rPr>
          <w:color w:val="000000"/>
          <w:sz w:val="22"/>
          <w:szCs w:val="22"/>
          <w:lang w:val="en-US"/>
        </w:rPr>
      </w:pPr>
    </w:p>
    <w:p w:rsidR="00F54B65" w:rsidRPr="00965151" w:rsidRDefault="003145CE" w:rsidP="003145CE">
      <w:pPr>
        <w:spacing w:after="0"/>
        <w:rPr>
          <w:bCs/>
          <w:lang w:val="ru-RU"/>
        </w:rPr>
      </w:pPr>
      <w:r>
        <w:rPr>
          <w:bCs/>
          <w:lang w:val="ru-RU"/>
        </w:rPr>
        <w:t>1. E</w:t>
      </w:r>
      <w:r w:rsidR="00F54B65" w:rsidRPr="00965151">
        <w:rPr>
          <w:bCs/>
          <w:lang w:val="ru-RU"/>
        </w:rPr>
        <w:t>nhancements for MUSIM procedures to operate in RRC_CONNECTED state simultaneously in NW A and NW B. [RAN2, RAN3, RAN4].</w:t>
      </w:r>
    </w:p>
    <w:p w:rsidR="00F54B65" w:rsidRDefault="00F54B65" w:rsidP="00630DF9">
      <w:pPr>
        <w:numPr>
          <w:ilvl w:val="0"/>
          <w:numId w:val="24"/>
        </w:numPr>
        <w:suppressAutoHyphens w:val="0"/>
        <w:autoSpaceDN w:val="0"/>
        <w:adjustRightInd w:val="0"/>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rsidR="00F54B65" w:rsidRDefault="00F54B65" w:rsidP="00630DF9">
      <w:pPr>
        <w:numPr>
          <w:ilvl w:val="0"/>
          <w:numId w:val="24"/>
        </w:numPr>
        <w:suppressAutoHyphens w:val="0"/>
        <w:autoSpaceDN w:val="0"/>
        <w:adjustRightInd w:val="0"/>
        <w:spacing w:after="0"/>
        <w:rPr>
          <w:bCs/>
        </w:rPr>
      </w:pPr>
      <w:r w:rsidRPr="00DA2A7D">
        <w:rPr>
          <w:b/>
        </w:rPr>
        <w:t>RAT Concurrency:</w:t>
      </w:r>
      <w:r w:rsidRPr="00DA2A7D">
        <w:rPr>
          <w:bCs/>
        </w:rPr>
        <w:t xml:space="preserve"> Network A is NR SA (with CA) or NR DC. Network B can either be LTE or NR.</w:t>
      </w:r>
    </w:p>
    <w:p w:rsidR="00F54B65" w:rsidRPr="00DA2A7D" w:rsidRDefault="00F54B65" w:rsidP="00630DF9">
      <w:pPr>
        <w:numPr>
          <w:ilvl w:val="0"/>
          <w:numId w:val="24"/>
        </w:numPr>
        <w:suppressAutoHyphens w:val="0"/>
        <w:autoSpaceDN w:val="0"/>
        <w:adjustRightInd w:val="0"/>
        <w:spacing w:after="0"/>
        <w:rPr>
          <w:bCs/>
        </w:rPr>
      </w:pPr>
      <w:r w:rsidRPr="00DA2A7D">
        <w:rPr>
          <w:b/>
        </w:rPr>
        <w:t>Applicable UE architecture:</w:t>
      </w:r>
      <w:r w:rsidRPr="00DA2A7D">
        <w:rPr>
          <w:bCs/>
        </w:rPr>
        <w:t xml:space="preserve"> Dual-RX/Dual-TX UE</w:t>
      </w:r>
    </w:p>
    <w:p w:rsidR="00F54B65" w:rsidRDefault="00F54B65" w:rsidP="00F54B65">
      <w:pPr>
        <w:spacing w:after="0"/>
        <w:rPr>
          <w:bCs/>
        </w:rPr>
      </w:pPr>
    </w:p>
    <w:p w:rsidR="00F54B65" w:rsidRDefault="00F54B65" w:rsidP="00F54B65">
      <w:pPr>
        <w:spacing w:after="0"/>
        <w:ind w:firstLine="360"/>
        <w:rPr>
          <w:bCs/>
        </w:rPr>
      </w:pPr>
      <w:r w:rsidRPr="00DA2A7D">
        <w:rPr>
          <w:bCs/>
        </w:rPr>
        <w:t>The work item shall identify whether the WI will have RAN3 or RAN4 impacts by RAN#99 [</w:t>
      </w:r>
      <w:r w:rsidRPr="00056523">
        <w:rPr>
          <w:b/>
        </w:rPr>
        <w:t>RAN2</w:t>
      </w:r>
      <w:r w:rsidRPr="00DA2A7D">
        <w:rPr>
          <w:bCs/>
        </w:rPr>
        <w:t>].</w:t>
      </w:r>
    </w:p>
    <w:p w:rsidR="00F54B65" w:rsidRDefault="00F54B65" w:rsidP="00F54B65">
      <w:pPr>
        <w:spacing w:after="0"/>
        <w:rPr>
          <w:bCs/>
        </w:rPr>
      </w:pPr>
    </w:p>
    <w:p w:rsidR="00F54B65" w:rsidRPr="00336314" w:rsidRDefault="00F54B65" w:rsidP="00F54B65">
      <w:pPr>
        <w:spacing w:after="0"/>
        <w:rPr>
          <w:bCs/>
        </w:rPr>
      </w:pPr>
      <w:r>
        <w:rPr>
          <w:bCs/>
          <w:lang w:val="ru-RU"/>
        </w:rPr>
        <w:t xml:space="preserve">2. </w:t>
      </w:r>
      <w:r w:rsidRPr="00336314">
        <w:rPr>
          <w:bCs/>
        </w:rPr>
        <w:t>Define RRM requirements for Rel-17 MUSIM gaps [RAN4, RAN2]</w:t>
      </w:r>
    </w:p>
    <w:p w:rsidR="00F54B65" w:rsidRPr="00C5306B" w:rsidRDefault="00F54B65" w:rsidP="00630DF9">
      <w:pPr>
        <w:numPr>
          <w:ilvl w:val="0"/>
          <w:numId w:val="25"/>
        </w:numPr>
        <w:suppressAutoHyphens w:val="0"/>
        <w:autoSpaceDN w:val="0"/>
        <w:adjustRightInd w:val="0"/>
        <w:spacing w:after="120"/>
        <w:rPr>
          <w:lang w:val="en-US"/>
        </w:rPr>
      </w:pPr>
      <w:r w:rsidRPr="00C5306B">
        <w:rPr>
          <w:rFonts w:eastAsia="Times New Roman"/>
        </w:rPr>
        <w:t>Define RRM requirements for Rel-17 MUSIM gaps [RAN4, RAN2]</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 xml:space="preserve">The following MUSIM gap requirements are considered </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A</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B in RRC idle/inactive</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lang w:val="en-US"/>
        </w:rPr>
        <w:t>Note: it is up to RAN4 decision whether to define requirements for Network B.</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and specify, if needed, solutions for MUSIM gap collision handling for the following cases [RAN4, RAN2]</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1: Collisions between MUSIM gap and legacy measurement gap (i.e., Rel-15 to Rel-17 measurement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2: Collisions between MUSIM gap and SMTC</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3: Collisions between different MUSIM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Note: RAN2 work can be triggered by RAN4 LS only, if needed</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impacts on L1 measurements, RLM/BFD and L3 measurements and specify corresponding UE requirements, if necessary, when MUSIM gap(s) are configured, for the following scenarios [RAN4]</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Only MUSIM gap(s) are configured</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MUSIM gap(s) and legacy measurement gap are configured</w:t>
      </w:r>
    </w:p>
    <w:p w:rsidR="00F54B65" w:rsidRPr="00C5306B" w:rsidRDefault="00F54B65" w:rsidP="00630DF9">
      <w:pPr>
        <w:numPr>
          <w:ilvl w:val="1"/>
          <w:numId w:val="25"/>
        </w:numPr>
        <w:suppressAutoHyphens w:val="0"/>
        <w:autoSpaceDN w:val="0"/>
        <w:adjustRightInd w:val="0"/>
        <w:spacing w:after="120"/>
        <w:rPr>
          <w:i/>
          <w:iCs/>
          <w:lang w:val="en-US"/>
        </w:rPr>
      </w:pPr>
      <w:r w:rsidRPr="00C5306B">
        <w:rPr>
          <w:rFonts w:eastAsia="Times New Roman"/>
        </w:rPr>
        <w:t>Note: requirements are applicable to MUSIM gaps defined in Rel-17 MUSIM WI (LTE_NR_MUSIM) </w:t>
      </w:r>
    </w:p>
    <w:p w:rsidR="00D45681" w:rsidRPr="001C326F" w:rsidRDefault="008D6A2A" w:rsidP="001C326F">
      <w:r>
        <w:t xml:space="preserve">The RAN4 part has been discussed for a few meeting and </w:t>
      </w:r>
      <w:r w:rsidR="006F35E8">
        <w:t>agreements can be found at [2</w:t>
      </w:r>
      <w:r w:rsidR="0085184A" w:rsidRPr="001C326F">
        <w:t>]</w:t>
      </w:r>
      <w:r w:rsidR="006F35E8">
        <w:t>, [3] [4]</w:t>
      </w:r>
      <w:r w:rsidR="00327851">
        <w:t xml:space="preserve"> and [5]</w:t>
      </w:r>
      <w:r w:rsidR="0085184A" w:rsidRPr="001C326F">
        <w:t xml:space="preserve">. In this contribution we provide our further considerations on </w:t>
      </w:r>
      <w:r w:rsidR="00D21A60" w:rsidRPr="001C326F">
        <w:t>priority and gap collision handling</w:t>
      </w:r>
      <w:r w:rsidR="0085184A" w:rsidRPr="001C326F">
        <w:t xml:space="preserve"> for this WI.</w:t>
      </w:r>
    </w:p>
    <w:p w:rsidR="00526EBE" w:rsidRDefault="00526EBE" w:rsidP="00235C72">
      <w:pPr>
        <w:pStyle w:val="1"/>
        <w:jc w:val="both"/>
        <w:rPr>
          <w:rFonts w:eastAsia="宋体"/>
          <w:sz w:val="28"/>
          <w:szCs w:val="22"/>
        </w:rPr>
      </w:pPr>
      <w:r w:rsidRPr="0027694E">
        <w:rPr>
          <w:rFonts w:eastAsia="宋体"/>
          <w:sz w:val="28"/>
          <w:szCs w:val="22"/>
        </w:rPr>
        <w:lastRenderedPageBreak/>
        <w:t>Discussion</w:t>
      </w:r>
    </w:p>
    <w:p w:rsidR="000A3431" w:rsidRPr="000F1D22" w:rsidRDefault="00556002" w:rsidP="000F1D22">
      <w:pPr>
        <w:pStyle w:val="2"/>
      </w:pPr>
      <w:r>
        <w:rPr>
          <w:szCs w:val="16"/>
        </w:rPr>
        <w:t xml:space="preserve">MUSIM gap priority </w:t>
      </w:r>
      <w:r>
        <w:t>configuration</w:t>
      </w:r>
    </w:p>
    <w:p w:rsidR="00154DEE" w:rsidRPr="00731A9A" w:rsidRDefault="00154DEE" w:rsidP="00154DEE">
      <w:pPr>
        <w:rPr>
          <w:b/>
          <w:color w:val="000000" w:themeColor="text1"/>
          <w:u w:val="single"/>
          <w:lang w:eastAsia="ko-KR"/>
        </w:rPr>
      </w:pPr>
      <w:r w:rsidRPr="00731A9A">
        <w:rPr>
          <w:b/>
          <w:color w:val="000000" w:themeColor="text1"/>
          <w:u w:val="single"/>
          <w:lang w:eastAsia="ko-KR"/>
        </w:rPr>
        <w:t>Issue 2-1-2: Priority/usage indication on MUSIM gaps from UE side</w:t>
      </w:r>
    </w:p>
    <w:p w:rsidR="00154DEE" w:rsidRPr="00731A9A" w:rsidRDefault="00154DEE" w:rsidP="00154DEE">
      <w:pPr>
        <w:pStyle w:val="a3"/>
        <w:numPr>
          <w:ilvl w:val="0"/>
          <w:numId w:val="23"/>
        </w:numPr>
        <w:ind w:left="720"/>
        <w:rPr>
          <w:color w:val="000000" w:themeColor="text1"/>
        </w:rPr>
      </w:pPr>
      <w:r w:rsidRPr="00731A9A">
        <w:rPr>
          <w:color w:val="000000" w:themeColor="text1"/>
        </w:rPr>
        <w:t>Proposals</w:t>
      </w:r>
    </w:p>
    <w:p w:rsidR="00154DEE" w:rsidRPr="00731A9A" w:rsidRDefault="00154DEE" w:rsidP="00154DEE">
      <w:pPr>
        <w:pStyle w:val="a3"/>
        <w:numPr>
          <w:ilvl w:val="1"/>
          <w:numId w:val="23"/>
        </w:numPr>
        <w:ind w:left="1080"/>
        <w:rPr>
          <w:color w:val="000000" w:themeColor="text1"/>
        </w:rPr>
      </w:pPr>
      <w:r w:rsidRPr="00731A9A">
        <w:rPr>
          <w:color w:val="000000" w:themeColor="text1"/>
        </w:rPr>
        <w:t>When requesting MUSIM gap UE can provide an assistance information for gap priority selection</w:t>
      </w:r>
    </w:p>
    <w:p w:rsidR="00154DEE" w:rsidRPr="00731A9A" w:rsidRDefault="00154DEE" w:rsidP="00154DEE">
      <w:pPr>
        <w:pStyle w:val="a3"/>
        <w:numPr>
          <w:ilvl w:val="1"/>
          <w:numId w:val="23"/>
        </w:numPr>
        <w:rPr>
          <w:color w:val="000000" w:themeColor="text1"/>
        </w:rPr>
      </w:pPr>
      <w:r w:rsidRPr="00731A9A">
        <w:rPr>
          <w:color w:val="000000" w:themeColor="text1"/>
        </w:rPr>
        <w:t xml:space="preserve">Option 1: UE indicates its preferred priority per each MUSIM gap (Apple </w:t>
      </w:r>
      <w:proofErr w:type="spellStart"/>
      <w:r w:rsidRPr="00731A9A">
        <w:rPr>
          <w:color w:val="000000" w:themeColor="text1"/>
        </w:rPr>
        <w:t>xiaomi</w:t>
      </w:r>
      <w:proofErr w:type="spellEnd"/>
      <w:r w:rsidRPr="00731A9A">
        <w:rPr>
          <w:color w:val="000000" w:themeColor="text1"/>
        </w:rPr>
        <w:t xml:space="preserve"> vivo </w:t>
      </w:r>
      <w:r w:rsidRPr="00731A9A">
        <w:rPr>
          <w:rFonts w:hint="eastAsia"/>
          <w:color w:val="000000" w:themeColor="text1"/>
        </w:rPr>
        <w:t>Hu</w:t>
      </w:r>
      <w:r w:rsidRPr="00731A9A">
        <w:rPr>
          <w:color w:val="000000" w:themeColor="text1"/>
        </w:rPr>
        <w:t>awei Qualcomm MTK)</w:t>
      </w:r>
    </w:p>
    <w:p w:rsidR="00154DEE" w:rsidRPr="00731A9A" w:rsidRDefault="00154DEE" w:rsidP="00154DEE">
      <w:pPr>
        <w:pStyle w:val="a3"/>
        <w:numPr>
          <w:ilvl w:val="2"/>
          <w:numId w:val="23"/>
        </w:numPr>
        <w:rPr>
          <w:color w:val="000000" w:themeColor="text1"/>
        </w:rPr>
      </w:pPr>
      <w:r w:rsidRPr="00731A9A">
        <w:rPr>
          <w:color w:val="000000" w:themeColor="text1"/>
        </w:rPr>
        <w:t>Option 1-1: UE indicates a priority level (4 levels) within MUSIM gaps (Huawei)</w:t>
      </w:r>
    </w:p>
    <w:p w:rsidR="00154DEE" w:rsidRPr="00731A9A" w:rsidRDefault="00154DEE" w:rsidP="00154DEE">
      <w:pPr>
        <w:pStyle w:val="a3"/>
        <w:numPr>
          <w:ilvl w:val="2"/>
          <w:numId w:val="23"/>
        </w:numPr>
        <w:rPr>
          <w:color w:val="000000" w:themeColor="text1"/>
        </w:rPr>
      </w:pPr>
      <w:r w:rsidRPr="00731A9A">
        <w:rPr>
          <w:color w:val="000000" w:themeColor="text1"/>
        </w:rPr>
        <w:t>Option 1-2: Reuse gapPriority-r17 IE and the associated priority levels (16 levels defined in Rel-17) to request and assign priorities to MUSIM gaps (Qualcomm)</w:t>
      </w:r>
    </w:p>
    <w:p w:rsidR="00154DEE" w:rsidRPr="00731A9A" w:rsidRDefault="00154DEE" w:rsidP="00154DEE">
      <w:pPr>
        <w:pStyle w:val="a3"/>
        <w:numPr>
          <w:ilvl w:val="1"/>
          <w:numId w:val="23"/>
        </w:numPr>
        <w:rPr>
          <w:color w:val="000000" w:themeColor="text1"/>
        </w:rPr>
      </w:pPr>
      <w:r w:rsidRPr="00731A9A">
        <w:rPr>
          <w:color w:val="000000" w:themeColor="text1"/>
        </w:rPr>
        <w:t xml:space="preserve">Option 2: UE indicates the MUSIM gap with the highest priority level (Charter </w:t>
      </w:r>
      <w:proofErr w:type="spellStart"/>
      <w:r w:rsidRPr="00731A9A">
        <w:rPr>
          <w:color w:val="000000" w:themeColor="text1"/>
        </w:rPr>
        <w:t>oppo</w:t>
      </w:r>
      <w:proofErr w:type="spellEnd"/>
      <w:r w:rsidRPr="00731A9A">
        <w:rPr>
          <w:color w:val="000000" w:themeColor="text1"/>
        </w:rPr>
        <w:t>)</w:t>
      </w:r>
    </w:p>
    <w:p w:rsidR="00154DEE" w:rsidRPr="00731A9A" w:rsidRDefault="00154DEE" w:rsidP="00154DEE">
      <w:pPr>
        <w:pStyle w:val="a3"/>
        <w:numPr>
          <w:ilvl w:val="1"/>
          <w:numId w:val="23"/>
        </w:numPr>
        <w:rPr>
          <w:color w:val="000000" w:themeColor="text1"/>
        </w:rPr>
      </w:pPr>
      <w:r w:rsidRPr="00731A9A">
        <w:rPr>
          <w:color w:val="000000" w:themeColor="text1"/>
        </w:rPr>
        <w:t>Option 3: UE sends the UAI to indicate which MUSIM gap is used for paging; RAN4 sends LS to RAN2 to ask adding the UAI at least for paging gap (Ericsson)</w:t>
      </w:r>
    </w:p>
    <w:p w:rsidR="00154DEE" w:rsidRPr="00731A9A" w:rsidRDefault="00154DEE" w:rsidP="00154DEE">
      <w:pPr>
        <w:pStyle w:val="a3"/>
        <w:numPr>
          <w:ilvl w:val="1"/>
          <w:numId w:val="23"/>
        </w:numPr>
        <w:rPr>
          <w:color w:val="000000" w:themeColor="text1"/>
        </w:rPr>
      </w:pPr>
      <w:r w:rsidRPr="00731A9A">
        <w:rPr>
          <w:color w:val="000000" w:themeColor="text1"/>
        </w:rPr>
        <w:t>Option 4: UE shall not indicate usage information of MUSIM gaps to NW A (Qualcomm Nokia</w:t>
      </w:r>
      <w:r w:rsidRPr="00731A9A">
        <w:rPr>
          <w:rFonts w:hint="eastAsia"/>
          <w:color w:val="000000" w:themeColor="text1"/>
        </w:rPr>
        <w:t>)</w:t>
      </w:r>
      <w:r w:rsidRPr="00731A9A">
        <w:rPr>
          <w:color w:val="000000" w:themeColor="text1"/>
        </w:rPr>
        <w:t xml:space="preserve">; </w:t>
      </w:r>
    </w:p>
    <w:p w:rsidR="00154DEE" w:rsidRPr="00731A9A" w:rsidRDefault="00154DEE" w:rsidP="00154DEE">
      <w:pPr>
        <w:pStyle w:val="a3"/>
        <w:numPr>
          <w:ilvl w:val="2"/>
          <w:numId w:val="23"/>
        </w:numPr>
        <w:rPr>
          <w:color w:val="000000" w:themeColor="text1"/>
        </w:rPr>
      </w:pPr>
      <w:r w:rsidRPr="00731A9A">
        <w:rPr>
          <w:color w:val="000000" w:themeColor="text1"/>
        </w:rPr>
        <w:t xml:space="preserve">Option 4a: specific priorities shall not be imposed for MUSIM gaps based on their usage. (Qualcomm) </w:t>
      </w:r>
    </w:p>
    <w:p w:rsidR="00154DEE" w:rsidRPr="00731A9A" w:rsidRDefault="00154DEE" w:rsidP="00154DEE">
      <w:pPr>
        <w:pStyle w:val="a3"/>
        <w:numPr>
          <w:ilvl w:val="1"/>
          <w:numId w:val="23"/>
        </w:numPr>
        <w:rPr>
          <w:color w:val="000000" w:themeColor="text1"/>
        </w:rPr>
      </w:pPr>
      <w:r w:rsidRPr="00731A9A">
        <w:rPr>
          <w:color w:val="000000" w:themeColor="text1"/>
        </w:rPr>
        <w:t>Option 5: If UE requests more MUSIM gaps then UE must indicate priority for all MUSIM gaps or none (Nokia)</w:t>
      </w:r>
    </w:p>
    <w:p w:rsidR="00154DEE" w:rsidRPr="00390826" w:rsidRDefault="00154DEE" w:rsidP="00154DEE">
      <w:pPr>
        <w:pStyle w:val="a3"/>
        <w:numPr>
          <w:ilvl w:val="0"/>
          <w:numId w:val="23"/>
        </w:numPr>
        <w:overflowPunct w:val="0"/>
        <w:autoSpaceDE w:val="0"/>
        <w:autoSpaceDN w:val="0"/>
        <w:adjustRightInd w:val="0"/>
        <w:spacing w:line="252" w:lineRule="auto"/>
        <w:rPr>
          <w:highlight w:val="green"/>
          <w:lang w:eastAsia="ja-JP"/>
        </w:rPr>
      </w:pPr>
      <w:r w:rsidRPr="00390826">
        <w:rPr>
          <w:highlight w:val="green"/>
          <w:lang w:eastAsia="ja-JP"/>
        </w:rPr>
        <w:t>Agreements</w:t>
      </w:r>
    </w:p>
    <w:p w:rsidR="00154DEE" w:rsidRPr="00390826" w:rsidRDefault="00154DEE" w:rsidP="00154DEE">
      <w:pPr>
        <w:pStyle w:val="a3"/>
        <w:numPr>
          <w:ilvl w:val="1"/>
          <w:numId w:val="23"/>
        </w:numPr>
        <w:overflowPunct w:val="0"/>
        <w:autoSpaceDE w:val="0"/>
        <w:autoSpaceDN w:val="0"/>
        <w:adjustRightInd w:val="0"/>
        <w:spacing w:line="252" w:lineRule="auto"/>
        <w:rPr>
          <w:highlight w:val="green"/>
          <w:lang w:eastAsia="ja-JP"/>
        </w:rPr>
      </w:pPr>
      <w:r w:rsidRPr="00390826">
        <w:rPr>
          <w:highlight w:val="green"/>
        </w:rPr>
        <w:t>UE can optionally indicate its preferred priority for all or a subset MUSIM gaps</w:t>
      </w:r>
    </w:p>
    <w:p w:rsidR="00154DEE" w:rsidRPr="00390826" w:rsidRDefault="00154DEE" w:rsidP="00154DEE">
      <w:pPr>
        <w:pStyle w:val="a3"/>
        <w:numPr>
          <w:ilvl w:val="1"/>
          <w:numId w:val="23"/>
        </w:numPr>
        <w:overflowPunct w:val="0"/>
        <w:autoSpaceDE w:val="0"/>
        <w:autoSpaceDN w:val="0"/>
        <w:adjustRightInd w:val="0"/>
        <w:spacing w:line="252" w:lineRule="auto"/>
        <w:rPr>
          <w:highlight w:val="green"/>
          <w:lang w:eastAsia="ja-JP"/>
        </w:rPr>
      </w:pPr>
      <w:r w:rsidRPr="00390826">
        <w:rPr>
          <w:highlight w:val="green"/>
        </w:rPr>
        <w:t>It is up to NW A on how to use this information</w:t>
      </w:r>
    </w:p>
    <w:p w:rsidR="00154DEE" w:rsidRPr="0073007C" w:rsidRDefault="00154DEE" w:rsidP="00154DEE">
      <w:pPr>
        <w:overflowPunct/>
        <w:autoSpaceDE/>
        <w:spacing w:after="120"/>
        <w:textAlignment w:val="auto"/>
        <w:rPr>
          <w:color w:val="000000" w:themeColor="text1"/>
          <w:szCs w:val="24"/>
        </w:rPr>
      </w:pPr>
      <w:r w:rsidRPr="0073007C">
        <w:rPr>
          <w:color w:val="000000" w:themeColor="text1"/>
          <w:szCs w:val="24"/>
        </w:rPr>
        <w:t>Recommended WF</w:t>
      </w:r>
    </w:p>
    <w:p w:rsidR="00154DEE" w:rsidRPr="00DF494C" w:rsidRDefault="00154DEE" w:rsidP="00154DEE">
      <w:pPr>
        <w:pStyle w:val="a3"/>
        <w:numPr>
          <w:ilvl w:val="0"/>
          <w:numId w:val="23"/>
        </w:numPr>
        <w:rPr>
          <w:color w:val="000000" w:themeColor="text1"/>
        </w:rPr>
      </w:pPr>
      <w:r>
        <w:rPr>
          <w:color w:val="000000" w:themeColor="text1"/>
        </w:rPr>
        <w:t>Focus and d</w:t>
      </w:r>
      <w:r w:rsidRPr="00DF494C">
        <w:rPr>
          <w:color w:val="000000" w:themeColor="text1"/>
        </w:rPr>
        <w:t>iscuss how UE “UE can optionally indicate its preferred priority for all or a subset MUSIM gaps”</w:t>
      </w:r>
    </w:p>
    <w:p w:rsidR="001E474C" w:rsidRDefault="00E566B3" w:rsidP="00E205D6">
      <w:pPr>
        <w:autoSpaceDN w:val="0"/>
        <w:adjustRightInd w:val="0"/>
        <w:spacing w:line="252" w:lineRule="auto"/>
        <w:jc w:val="both"/>
      </w:pPr>
      <w:r>
        <w:rPr>
          <w:lang w:val="en-US"/>
        </w:rPr>
        <w:t xml:space="preserve">For the </w:t>
      </w:r>
      <w:r w:rsidRPr="00E566B3">
        <w:rPr>
          <w:lang w:val="en-US"/>
        </w:rPr>
        <w:t>Priority/usage indication on MUSIM gaps from UE side</w:t>
      </w:r>
      <w:r w:rsidR="00FC2CA2">
        <w:rPr>
          <w:lang w:val="en-US"/>
        </w:rPr>
        <w:t xml:space="preserve">, </w:t>
      </w:r>
      <w:r w:rsidR="00F102C3">
        <w:rPr>
          <w:lang w:val="en-US"/>
        </w:rPr>
        <w:t xml:space="preserve">it was agreed that </w:t>
      </w:r>
      <w:r w:rsidR="00F102C3" w:rsidRPr="00F102C3">
        <w:t>UE can optionally indicate its preferred priority for all or a subset MUSIM gaps</w:t>
      </w:r>
      <w:r w:rsidR="00F102C3">
        <w:t xml:space="preserve"> and it is up to NW A on how to use this information. </w:t>
      </w:r>
      <w:r w:rsidR="0082028D">
        <w:t xml:space="preserve">Regarding the detailed design on how </w:t>
      </w:r>
      <w:r w:rsidR="0082028D">
        <w:rPr>
          <w:rFonts w:hint="eastAsia"/>
        </w:rPr>
        <w:t>a</w:t>
      </w:r>
      <w:r w:rsidR="0082028D">
        <w:t xml:space="preserve"> UE indicate its preferred priority for MUSIM gaps,</w:t>
      </w:r>
      <w:r w:rsidR="001E474C">
        <w:t xml:space="preserve"> no matter a UE indicate priority for all or a subset MUSIM gaps, identical </w:t>
      </w:r>
      <w:r w:rsidR="00BF4479">
        <w:t xml:space="preserve">solution should be used for a UE to indicate its MUSIM priority. </w:t>
      </w:r>
    </w:p>
    <w:p w:rsidR="00F102C3" w:rsidRDefault="00A249E8" w:rsidP="00E205D6">
      <w:pPr>
        <w:autoSpaceDN w:val="0"/>
        <w:adjustRightInd w:val="0"/>
        <w:spacing w:line="252" w:lineRule="auto"/>
        <w:jc w:val="both"/>
      </w:pPr>
      <w:r>
        <w:t>Regarding the solution,</w:t>
      </w:r>
      <w:r w:rsidR="0082028D">
        <w:t xml:space="preserve"> there are two options</w:t>
      </w:r>
      <w:r w:rsidR="00D21AA1">
        <w:t xml:space="preserve"> for a UE to indicate its preferred priority for MUSIM gaps, </w:t>
      </w:r>
      <w:r w:rsidR="0082028D">
        <w:t xml:space="preserve">option 1-1 and option 1-2. </w:t>
      </w:r>
      <w:r w:rsidR="006C561C">
        <w:t xml:space="preserve">To our understanding there is no other alternatives for a UE to indicate its MUSIM priority other than option 1-1 and option 1-2. </w:t>
      </w:r>
      <w:r w:rsidR="000E4217">
        <w:t>Hence RAN4 should do</w:t>
      </w:r>
      <w:r w:rsidR="00E205D6">
        <w:t xml:space="preserve"> down-select between option 1-1 and option 1-2. </w:t>
      </w:r>
      <w:r w:rsidR="007C3C3C">
        <w:t xml:space="preserve">Between option 1-1 and option 1-2, option 1-1 is slightly preferred since it </w:t>
      </w:r>
      <w:proofErr w:type="gramStart"/>
      <w:r w:rsidR="007C3C3C">
        <w:t>use</w:t>
      </w:r>
      <w:proofErr w:type="gramEnd"/>
      <w:r w:rsidR="007C3C3C">
        <w:t xml:space="preserve"> less bits and </w:t>
      </w:r>
      <w:r w:rsidR="0095799B">
        <w:t xml:space="preserve">the necessity for a UE to indicate an absolute priority which is directly comparable </w:t>
      </w:r>
      <w:r w:rsidR="002E6B54">
        <w:t>to</w:t>
      </w:r>
      <w:r w:rsidR="0095799B">
        <w:t xml:space="preserve"> a priority allocated by a NW A </w:t>
      </w:r>
      <w:r w:rsidR="002E6B54">
        <w:t xml:space="preserve">for a particular gap. </w:t>
      </w:r>
    </w:p>
    <w:p w:rsidR="001E474C" w:rsidRDefault="00A24CBE" w:rsidP="00A24CBE">
      <w:pPr>
        <w:jc w:val="both"/>
        <w:rPr>
          <w:b/>
        </w:rPr>
      </w:pPr>
      <w:r w:rsidRPr="00466486">
        <w:rPr>
          <w:b/>
          <w:lang w:val="en-US"/>
        </w:rPr>
        <w:t xml:space="preserve">Proposal 1: </w:t>
      </w:r>
      <w:r w:rsidR="00466486" w:rsidRPr="00466486">
        <w:rPr>
          <w:b/>
          <w:lang w:val="en-US"/>
        </w:rPr>
        <w:t>N</w:t>
      </w:r>
      <w:r w:rsidR="00466486" w:rsidRPr="00466486">
        <w:rPr>
          <w:b/>
        </w:rPr>
        <w:t>o matter a UE indicate it preferred priority for all or a subset MUSIM gaps, identical solution should be used for a UE to indicate a particular MUSIM priority.</w:t>
      </w:r>
    </w:p>
    <w:p w:rsidR="00410D6E" w:rsidRPr="00466486" w:rsidRDefault="00410D6E" w:rsidP="00A24CBE">
      <w:pPr>
        <w:jc w:val="both"/>
        <w:rPr>
          <w:b/>
          <w:lang w:val="en-US"/>
        </w:rPr>
      </w:pPr>
      <w:r>
        <w:rPr>
          <w:b/>
          <w:lang w:val="en-US"/>
        </w:rPr>
        <w:t xml:space="preserve">Proposal 2: On </w:t>
      </w:r>
      <w:r w:rsidR="00DC7FF3">
        <w:rPr>
          <w:b/>
          <w:lang w:val="en-US"/>
        </w:rPr>
        <w:t>h</w:t>
      </w:r>
      <w:r w:rsidR="00DC7FF3">
        <w:rPr>
          <w:rFonts w:hint="eastAsia"/>
          <w:b/>
          <w:lang w:val="en-US"/>
        </w:rPr>
        <w:t>ow</w:t>
      </w:r>
      <w:r w:rsidR="00DC7FF3">
        <w:rPr>
          <w:b/>
          <w:lang w:val="en-US"/>
        </w:rPr>
        <w:t xml:space="preserve"> a UE indicate its preferred priority for MUSIM gaps, down-select from option 1-1 or option 1-2 and option 1-1 is preferred. </w:t>
      </w:r>
    </w:p>
    <w:p w:rsidR="00E566B3" w:rsidRPr="00E566B3" w:rsidRDefault="00E566B3" w:rsidP="00E566B3">
      <w:pPr>
        <w:rPr>
          <w:lang w:val="en-US"/>
        </w:rPr>
      </w:pPr>
    </w:p>
    <w:p w:rsidR="00693648" w:rsidRPr="00731A9A" w:rsidRDefault="00693648" w:rsidP="00693648">
      <w:pPr>
        <w:rPr>
          <w:b/>
          <w:color w:val="000000" w:themeColor="text1"/>
          <w:u w:val="single"/>
          <w:lang w:eastAsia="ko-KR"/>
        </w:rPr>
      </w:pPr>
      <w:r w:rsidRPr="00731A9A">
        <w:rPr>
          <w:b/>
          <w:color w:val="000000" w:themeColor="text1"/>
          <w:u w:val="single"/>
          <w:lang w:eastAsia="ko-KR"/>
        </w:rPr>
        <w:t>Issue 2-1-3: MUSIM gap priority configuration</w:t>
      </w:r>
    </w:p>
    <w:p w:rsidR="00693648" w:rsidRPr="00731A9A" w:rsidRDefault="00693648" w:rsidP="00693648">
      <w:pPr>
        <w:pStyle w:val="a3"/>
        <w:numPr>
          <w:ilvl w:val="0"/>
          <w:numId w:val="23"/>
        </w:numPr>
        <w:ind w:left="720"/>
        <w:rPr>
          <w:color w:val="000000" w:themeColor="text1"/>
        </w:rPr>
      </w:pPr>
      <w:r w:rsidRPr="00731A9A">
        <w:rPr>
          <w:color w:val="000000" w:themeColor="text1"/>
        </w:rPr>
        <w:t>Proposals</w:t>
      </w:r>
    </w:p>
    <w:p w:rsidR="00693648" w:rsidRPr="00731A9A" w:rsidRDefault="00693648" w:rsidP="00693648">
      <w:pPr>
        <w:pStyle w:val="a3"/>
        <w:numPr>
          <w:ilvl w:val="1"/>
          <w:numId w:val="23"/>
        </w:numPr>
        <w:ind w:left="1440"/>
        <w:rPr>
          <w:color w:val="000000" w:themeColor="text1"/>
        </w:rPr>
      </w:pPr>
      <w:r w:rsidRPr="00731A9A">
        <w:rPr>
          <w:color w:val="000000" w:themeColor="text1"/>
        </w:rPr>
        <w:lastRenderedPageBreak/>
        <w:t>P1: MUSIM gaps’ priority are up to NW-A configuration (Apple CMCC vivo MTK Nokia)</w:t>
      </w:r>
    </w:p>
    <w:p w:rsidR="00693648" w:rsidRPr="00731A9A" w:rsidRDefault="00693648" w:rsidP="00693648">
      <w:pPr>
        <w:pStyle w:val="a3"/>
        <w:numPr>
          <w:ilvl w:val="2"/>
          <w:numId w:val="23"/>
        </w:numPr>
        <w:rPr>
          <w:color w:val="000000" w:themeColor="text1"/>
        </w:rPr>
      </w:pPr>
      <w:r w:rsidRPr="00731A9A">
        <w:rPr>
          <w:color w:val="000000" w:themeColor="text1"/>
        </w:rPr>
        <w:t>P1-1: Periodic MUSIM gaps’ priority are up to NW-A configuration (Huawei)</w:t>
      </w:r>
    </w:p>
    <w:p w:rsidR="00693648" w:rsidRPr="00731A9A" w:rsidRDefault="00693648" w:rsidP="00693648">
      <w:pPr>
        <w:pStyle w:val="a3"/>
        <w:numPr>
          <w:ilvl w:val="1"/>
          <w:numId w:val="23"/>
        </w:numPr>
        <w:rPr>
          <w:color w:val="000000" w:themeColor="text1"/>
        </w:rPr>
      </w:pPr>
      <w:r w:rsidRPr="00731A9A">
        <w:rPr>
          <w:color w:val="000000" w:themeColor="text1"/>
        </w:rPr>
        <w:t>Note: For P1 and P1-1, whether there is any constraint and the constraints are discussed at issue 2-1-3-1</w:t>
      </w:r>
    </w:p>
    <w:p w:rsidR="00693648" w:rsidRPr="00731A9A" w:rsidRDefault="00693648" w:rsidP="00693648">
      <w:pPr>
        <w:pStyle w:val="a3"/>
        <w:numPr>
          <w:ilvl w:val="1"/>
          <w:numId w:val="23"/>
        </w:numPr>
        <w:ind w:left="1440"/>
        <w:rPr>
          <w:color w:val="000000" w:themeColor="text1"/>
        </w:rPr>
      </w:pPr>
      <w:r w:rsidRPr="00731A9A">
        <w:rPr>
          <w:color w:val="000000" w:themeColor="text1"/>
        </w:rPr>
        <w:t>P2: Hybrid priority configuration (Ericsson)</w:t>
      </w:r>
    </w:p>
    <w:p w:rsidR="00693648" w:rsidRPr="00731A9A" w:rsidRDefault="00693648" w:rsidP="00693648">
      <w:pPr>
        <w:numPr>
          <w:ilvl w:val="2"/>
          <w:numId w:val="23"/>
        </w:numPr>
        <w:suppressAutoHyphens w:val="0"/>
        <w:overflowPunct/>
        <w:autoSpaceDE/>
        <w:spacing w:after="0"/>
        <w:textAlignment w:val="center"/>
        <w:rPr>
          <w:color w:val="000000" w:themeColor="text1"/>
          <w:szCs w:val="24"/>
        </w:rPr>
      </w:pPr>
      <w:r w:rsidRPr="00731A9A">
        <w:rPr>
          <w:color w:val="000000" w:themeColor="text1"/>
          <w:szCs w:val="24"/>
        </w:rPr>
        <w:t>MUSIM paging gap can have higher priority than NW-A’s MGs</w:t>
      </w:r>
    </w:p>
    <w:p w:rsidR="00693648" w:rsidRPr="00731A9A" w:rsidRDefault="00693648" w:rsidP="00693648">
      <w:pPr>
        <w:numPr>
          <w:ilvl w:val="2"/>
          <w:numId w:val="23"/>
        </w:numPr>
        <w:suppressAutoHyphens w:val="0"/>
        <w:overflowPunct/>
        <w:autoSpaceDE/>
        <w:spacing w:after="0"/>
        <w:textAlignment w:val="center"/>
        <w:rPr>
          <w:color w:val="000000" w:themeColor="text1"/>
          <w:szCs w:val="24"/>
        </w:rPr>
      </w:pPr>
      <w:r w:rsidRPr="00731A9A">
        <w:rPr>
          <w:color w:val="000000" w:themeColor="text1"/>
          <w:szCs w:val="24"/>
        </w:rPr>
        <w:t xml:space="preserve">The priority for other MUSIM gaps and NW-A’s legacy MGs is up to NW’s configuration </w:t>
      </w:r>
    </w:p>
    <w:p w:rsidR="00693648" w:rsidRPr="00731A9A" w:rsidRDefault="00693648" w:rsidP="00693648">
      <w:pPr>
        <w:numPr>
          <w:ilvl w:val="2"/>
          <w:numId w:val="23"/>
        </w:numPr>
        <w:suppressAutoHyphens w:val="0"/>
        <w:overflowPunct/>
        <w:autoSpaceDE/>
        <w:spacing w:after="120"/>
        <w:textAlignment w:val="auto"/>
        <w:rPr>
          <w:color w:val="000000" w:themeColor="text1"/>
          <w:szCs w:val="24"/>
        </w:rPr>
      </w:pPr>
      <w:r w:rsidRPr="00731A9A">
        <w:rPr>
          <w:color w:val="000000" w:themeColor="text1"/>
          <w:szCs w:val="24"/>
        </w:rPr>
        <w:t>When UE doesn’t inform the paging gap to NW-A, all MUSIM gap’s priorities are configured up to NW-A.</w:t>
      </w:r>
    </w:p>
    <w:p w:rsidR="00693648" w:rsidRDefault="00693648" w:rsidP="00693648">
      <w:pPr>
        <w:overflowPunct/>
        <w:autoSpaceDE/>
        <w:spacing w:after="120"/>
        <w:textAlignment w:val="auto"/>
        <w:rPr>
          <w:color w:val="000000" w:themeColor="text1"/>
          <w:szCs w:val="24"/>
        </w:rPr>
      </w:pPr>
      <w:r w:rsidRPr="00731A9A">
        <w:rPr>
          <w:color w:val="000000" w:themeColor="text1"/>
          <w:szCs w:val="24"/>
        </w:rPr>
        <w:t>Recommended WF</w:t>
      </w:r>
    </w:p>
    <w:p w:rsidR="00693648" w:rsidRDefault="00693648" w:rsidP="00693648">
      <w:pPr>
        <w:overflowPunct/>
        <w:autoSpaceDE/>
        <w:spacing w:after="120"/>
        <w:textAlignment w:val="auto"/>
        <w:rPr>
          <w:color w:val="000000" w:themeColor="text1"/>
          <w:szCs w:val="24"/>
        </w:rPr>
      </w:pPr>
      <w:r>
        <w:rPr>
          <w:color w:val="000000" w:themeColor="text1"/>
          <w:szCs w:val="24"/>
        </w:rPr>
        <w:t>Close this issue based on the following agreement, remaining issues could be discussed at 2-1-4 if there is any</w:t>
      </w:r>
    </w:p>
    <w:p w:rsidR="00693648" w:rsidRPr="00131216" w:rsidRDefault="00693648" w:rsidP="00693648">
      <w:pPr>
        <w:pStyle w:val="a3"/>
        <w:numPr>
          <w:ilvl w:val="0"/>
          <w:numId w:val="23"/>
        </w:numPr>
        <w:overflowPunct w:val="0"/>
        <w:autoSpaceDE w:val="0"/>
        <w:autoSpaceDN w:val="0"/>
        <w:adjustRightInd w:val="0"/>
        <w:spacing w:line="252" w:lineRule="auto"/>
        <w:rPr>
          <w:highlight w:val="green"/>
          <w:lang w:eastAsia="ja-JP"/>
        </w:rPr>
      </w:pPr>
      <w:r w:rsidRPr="00131216">
        <w:rPr>
          <w:highlight w:val="green"/>
          <w:lang w:eastAsia="ja-JP"/>
        </w:rPr>
        <w:t>Agreements</w:t>
      </w:r>
    </w:p>
    <w:p w:rsidR="00693648" w:rsidRPr="00131216" w:rsidRDefault="00693648" w:rsidP="00693648">
      <w:pPr>
        <w:pStyle w:val="a3"/>
        <w:numPr>
          <w:ilvl w:val="1"/>
          <w:numId w:val="23"/>
        </w:numPr>
        <w:overflowPunct w:val="0"/>
        <w:autoSpaceDE w:val="0"/>
        <w:autoSpaceDN w:val="0"/>
        <w:adjustRightInd w:val="0"/>
        <w:spacing w:line="252" w:lineRule="auto"/>
        <w:rPr>
          <w:highlight w:val="green"/>
          <w:lang w:eastAsia="ja-JP"/>
        </w:rPr>
      </w:pPr>
      <w:r w:rsidRPr="00131216">
        <w:rPr>
          <w:highlight w:val="green"/>
        </w:rPr>
        <w:t>The priority level of MUSIM gaps should be configured/allocated by NW A</w:t>
      </w:r>
    </w:p>
    <w:p w:rsidR="00693648" w:rsidRPr="00731A9A" w:rsidRDefault="00693648" w:rsidP="00693648">
      <w:pPr>
        <w:rPr>
          <w:b/>
          <w:color w:val="000000" w:themeColor="text1"/>
          <w:u w:val="single"/>
          <w:lang w:eastAsia="ko-KR"/>
        </w:rPr>
      </w:pPr>
    </w:p>
    <w:p w:rsidR="00693648" w:rsidRPr="00731A9A" w:rsidRDefault="00693648" w:rsidP="00693648">
      <w:pPr>
        <w:rPr>
          <w:b/>
          <w:color w:val="000000" w:themeColor="text1"/>
          <w:u w:val="single"/>
          <w:lang w:eastAsia="ko-KR"/>
        </w:rPr>
      </w:pPr>
      <w:r w:rsidRPr="00731A9A">
        <w:rPr>
          <w:b/>
          <w:color w:val="000000" w:themeColor="text1"/>
          <w:u w:val="single"/>
          <w:lang w:eastAsia="ko-KR"/>
        </w:rPr>
        <w:t>Issue 2-1-</w:t>
      </w:r>
      <w:r>
        <w:rPr>
          <w:b/>
          <w:color w:val="000000" w:themeColor="text1"/>
          <w:u w:val="single"/>
          <w:lang w:eastAsia="ko-KR"/>
        </w:rPr>
        <w:t>4</w:t>
      </w:r>
      <w:r w:rsidRPr="00731A9A">
        <w:rPr>
          <w:b/>
          <w:color w:val="000000" w:themeColor="text1"/>
          <w:u w:val="single"/>
          <w:lang w:eastAsia="ko-KR"/>
        </w:rPr>
        <w:t>: Constraints on MUSIM gap priority configuration from NW A</w:t>
      </w:r>
    </w:p>
    <w:p w:rsidR="00693648" w:rsidRPr="00731A9A" w:rsidRDefault="00693648" w:rsidP="00693648">
      <w:pPr>
        <w:pStyle w:val="a3"/>
        <w:numPr>
          <w:ilvl w:val="0"/>
          <w:numId w:val="23"/>
        </w:numPr>
        <w:ind w:left="720"/>
        <w:rPr>
          <w:color w:val="000000" w:themeColor="text1"/>
        </w:rPr>
      </w:pPr>
      <w:r w:rsidRPr="00731A9A">
        <w:rPr>
          <w:color w:val="000000" w:themeColor="text1"/>
        </w:rPr>
        <w:t>Proposals</w:t>
      </w:r>
    </w:p>
    <w:p w:rsidR="00693648" w:rsidRPr="00731A9A" w:rsidRDefault="00693648" w:rsidP="00693648">
      <w:pPr>
        <w:pStyle w:val="a3"/>
        <w:numPr>
          <w:ilvl w:val="1"/>
          <w:numId w:val="23"/>
        </w:numPr>
        <w:ind w:left="1440"/>
        <w:rPr>
          <w:color w:val="000000" w:themeColor="text1"/>
        </w:rPr>
      </w:pPr>
      <w:r w:rsidRPr="00731A9A">
        <w:rPr>
          <w:color w:val="000000" w:themeColor="text1"/>
        </w:rPr>
        <w:t>When MUSIM gaps’ priority are up to NW-A configuration</w:t>
      </w:r>
    </w:p>
    <w:p w:rsidR="00693648" w:rsidRPr="00731A9A" w:rsidRDefault="00693648" w:rsidP="00693648">
      <w:pPr>
        <w:pStyle w:val="a3"/>
        <w:numPr>
          <w:ilvl w:val="2"/>
          <w:numId w:val="23"/>
        </w:numPr>
        <w:rPr>
          <w:color w:val="000000" w:themeColor="text1"/>
        </w:rPr>
      </w:pPr>
      <w:r w:rsidRPr="00731A9A">
        <w:rPr>
          <w:color w:val="000000" w:themeColor="text1"/>
        </w:rPr>
        <w:t>P1: NW A maintaining the same relative priorities requested by the UE (Qualcomm vivo MTK)</w:t>
      </w:r>
    </w:p>
    <w:p w:rsidR="00693648" w:rsidRPr="00731A9A" w:rsidRDefault="00693648" w:rsidP="00693648">
      <w:pPr>
        <w:pStyle w:val="a3"/>
        <w:numPr>
          <w:ilvl w:val="2"/>
          <w:numId w:val="23"/>
        </w:numPr>
        <w:rPr>
          <w:color w:val="000000" w:themeColor="text1"/>
        </w:rPr>
      </w:pPr>
      <w:r w:rsidRPr="00731A9A">
        <w:rPr>
          <w:color w:val="000000" w:themeColor="text1"/>
        </w:rPr>
        <w:t>P1a: If UE requests two MUSIM gaps with the same priority X and if the network configures both gaps, then both gaps must be assigned a common priority X’. X’ may or may not be equal to X. (Qualcomm)</w:t>
      </w:r>
    </w:p>
    <w:p w:rsidR="00693648" w:rsidRPr="00731A9A" w:rsidRDefault="00693648" w:rsidP="00693648">
      <w:pPr>
        <w:pStyle w:val="a3"/>
        <w:numPr>
          <w:ilvl w:val="2"/>
          <w:numId w:val="23"/>
        </w:numPr>
        <w:rPr>
          <w:color w:val="000000" w:themeColor="text1"/>
        </w:rPr>
      </w:pPr>
      <w:r w:rsidRPr="00731A9A">
        <w:rPr>
          <w:color w:val="000000" w:themeColor="text1"/>
        </w:rPr>
        <w:t>P1b: If UE requests MUSIM gap1 with priority X1 and MUSIM gap2 with priority X2, where X1 &gt; X2, and if network A configures both gaps, then both gaps must be assigned priorities X1’ and X2’ such that X1’ &gt; X2’. X1’ may or may not be equal to X1. X2’ may or may not be equal to X2. (Qualcomm)</w:t>
      </w:r>
    </w:p>
    <w:p w:rsidR="00693648" w:rsidRPr="00731A9A" w:rsidRDefault="00693648" w:rsidP="00693648">
      <w:pPr>
        <w:pStyle w:val="a3"/>
        <w:numPr>
          <w:ilvl w:val="2"/>
          <w:numId w:val="23"/>
        </w:numPr>
        <w:rPr>
          <w:color w:val="000000" w:themeColor="text1"/>
        </w:rPr>
      </w:pPr>
      <w:r w:rsidRPr="00731A9A">
        <w:rPr>
          <w:color w:val="000000" w:themeColor="text1"/>
        </w:rPr>
        <w:t>P3: N</w:t>
      </w:r>
      <w:r w:rsidRPr="00731A9A">
        <w:rPr>
          <w:rFonts w:hint="eastAsia"/>
          <w:color w:val="000000" w:themeColor="text1"/>
        </w:rPr>
        <w:t>W</w:t>
      </w:r>
      <w:r w:rsidRPr="00731A9A">
        <w:rPr>
          <w:color w:val="000000" w:themeColor="text1"/>
        </w:rPr>
        <w:t xml:space="preserve"> A could allocate higher priority for MUSIM gaps with longer MGRP (vivo)</w:t>
      </w:r>
    </w:p>
    <w:p w:rsidR="00693648" w:rsidRPr="00731A9A" w:rsidRDefault="00693648" w:rsidP="00693648">
      <w:pPr>
        <w:pStyle w:val="a3"/>
        <w:numPr>
          <w:ilvl w:val="2"/>
          <w:numId w:val="23"/>
        </w:numPr>
        <w:rPr>
          <w:color w:val="000000" w:themeColor="text1"/>
        </w:rPr>
      </w:pPr>
      <w:r w:rsidRPr="00731A9A">
        <w:rPr>
          <w:color w:val="000000" w:themeColor="text1"/>
        </w:rPr>
        <w:t xml:space="preserve">P4: NW A treat the MUSIM gaps with the highest/second highest priority indicated by UE as aperiodic MUSIM gap or MUSIM gap for paging purpose (implicitly indicated); NW A could </w:t>
      </w:r>
      <w:r w:rsidRPr="00731A9A">
        <w:rPr>
          <w:rFonts w:hint="eastAsia"/>
          <w:color w:val="000000" w:themeColor="text1"/>
        </w:rPr>
        <w:t>confi</w:t>
      </w:r>
      <w:r w:rsidRPr="00731A9A">
        <w:rPr>
          <w:color w:val="000000" w:themeColor="text1"/>
        </w:rPr>
        <w:t>gure relative higher priority for these MUSIM gaps (vivo)</w:t>
      </w:r>
    </w:p>
    <w:p w:rsidR="00693648" w:rsidRPr="00731A9A" w:rsidRDefault="00693648" w:rsidP="00693648">
      <w:pPr>
        <w:numPr>
          <w:ilvl w:val="2"/>
          <w:numId w:val="23"/>
        </w:numPr>
        <w:suppressAutoHyphens w:val="0"/>
        <w:overflowPunct/>
        <w:autoSpaceDE/>
        <w:spacing w:after="0"/>
        <w:textAlignment w:val="center"/>
        <w:rPr>
          <w:color w:val="000000" w:themeColor="text1"/>
          <w:szCs w:val="24"/>
        </w:rPr>
      </w:pPr>
      <w:r w:rsidRPr="00731A9A">
        <w:rPr>
          <w:color w:val="000000" w:themeColor="text1"/>
          <w:szCs w:val="24"/>
        </w:rPr>
        <w:t>P5: MUSIM paging gap and aperiodic gap can have higher priority than NW-A’s MGs (Ericsson)</w:t>
      </w:r>
    </w:p>
    <w:p w:rsidR="00693648" w:rsidRPr="00731A9A" w:rsidRDefault="00693648" w:rsidP="00693648">
      <w:pPr>
        <w:numPr>
          <w:ilvl w:val="2"/>
          <w:numId w:val="23"/>
        </w:numPr>
        <w:suppressAutoHyphens w:val="0"/>
        <w:overflowPunct/>
        <w:autoSpaceDE/>
        <w:spacing w:after="120"/>
        <w:textAlignment w:val="auto"/>
        <w:rPr>
          <w:color w:val="000000" w:themeColor="text1"/>
          <w:szCs w:val="24"/>
        </w:rPr>
      </w:pPr>
      <w:r w:rsidRPr="00731A9A">
        <w:rPr>
          <w:color w:val="000000" w:themeColor="text1"/>
          <w:szCs w:val="24"/>
        </w:rPr>
        <w:t>P6: 1 single priority applicable for all periodic MUSIM gaps. 1 priority for each aperiodic MUSIM gap. Aperiodic MUSIM gaps can be assigned with different priorities to the priority of the periodic MUSIM gaps (Nokia)</w:t>
      </w:r>
    </w:p>
    <w:p w:rsidR="00693648" w:rsidRPr="00731A9A" w:rsidRDefault="00693648" w:rsidP="00693648">
      <w:pPr>
        <w:overflowPunct/>
        <w:autoSpaceDE/>
        <w:spacing w:after="120"/>
        <w:textAlignment w:val="auto"/>
        <w:rPr>
          <w:color w:val="000000" w:themeColor="text1"/>
          <w:szCs w:val="24"/>
        </w:rPr>
      </w:pPr>
      <w:r w:rsidRPr="00731A9A">
        <w:rPr>
          <w:color w:val="000000" w:themeColor="text1"/>
          <w:szCs w:val="24"/>
        </w:rPr>
        <w:t>Recommended WF</w:t>
      </w:r>
    </w:p>
    <w:p w:rsidR="00693648" w:rsidRPr="00731A9A" w:rsidRDefault="00693648" w:rsidP="00A34F23">
      <w:pPr>
        <w:overflowPunct/>
        <w:autoSpaceDE/>
        <w:spacing w:after="120"/>
        <w:ind w:firstLine="284"/>
        <w:textAlignment w:val="auto"/>
        <w:rPr>
          <w:color w:val="000000" w:themeColor="text1"/>
          <w:szCs w:val="24"/>
        </w:rPr>
      </w:pPr>
      <w:r>
        <w:rPr>
          <w:rFonts w:hint="eastAsia"/>
          <w:color w:val="000000" w:themeColor="text1"/>
          <w:szCs w:val="24"/>
        </w:rPr>
        <w:t>Con</w:t>
      </w:r>
      <w:r>
        <w:rPr>
          <w:color w:val="000000" w:themeColor="text1"/>
          <w:szCs w:val="24"/>
        </w:rPr>
        <w:t>tinue discussion</w:t>
      </w:r>
    </w:p>
    <w:p w:rsidR="00F823A8" w:rsidRDefault="00F823A8" w:rsidP="00E85A2A"/>
    <w:p w:rsidR="00582357" w:rsidRPr="00582357" w:rsidRDefault="00F823A8" w:rsidP="00582357">
      <w:pPr>
        <w:autoSpaceDN w:val="0"/>
        <w:adjustRightInd w:val="0"/>
        <w:spacing w:line="252" w:lineRule="auto"/>
      </w:pPr>
      <w:r>
        <w:t xml:space="preserve">At previous RAN4 meeting </w:t>
      </w:r>
      <w:r w:rsidR="00582357">
        <w:t>it was agreed that t</w:t>
      </w:r>
      <w:r w:rsidR="00582357" w:rsidRPr="00582357">
        <w:t>he priority level of MUSIM gaps should be configured/allocated by NW A</w:t>
      </w:r>
      <w:r w:rsidR="00582357">
        <w:t xml:space="preserve"> however whether there is any constraint when NW A allocates MUSIM gap’s priority could be further discussed. </w:t>
      </w:r>
    </w:p>
    <w:p w:rsidR="00F823A8" w:rsidRDefault="00F823A8" w:rsidP="00E85A2A">
      <w:pPr>
        <w:rPr>
          <w:lang w:val="en-US"/>
        </w:rPr>
      </w:pPr>
    </w:p>
    <w:p w:rsidR="00B67693" w:rsidRDefault="009E705B" w:rsidP="00B67693">
      <w:pPr>
        <w:jc w:val="both"/>
        <w:rPr>
          <w:lang w:val="en-US"/>
        </w:rPr>
      </w:pPr>
      <w:r>
        <w:rPr>
          <w:lang w:val="en-US"/>
        </w:rPr>
        <w:t xml:space="preserve">Regarding P1, the </w:t>
      </w:r>
      <w:r w:rsidR="00D04553">
        <w:rPr>
          <w:lang w:val="en-US"/>
        </w:rPr>
        <w:t xml:space="preserve">solution suggested by P1 is </w:t>
      </w:r>
      <w:r w:rsidR="00B67693">
        <w:rPr>
          <w:lang w:val="en-US"/>
        </w:rPr>
        <w:t xml:space="preserve">further illustrated </w:t>
      </w:r>
      <w:r w:rsidR="00D04553">
        <w:rPr>
          <w:lang w:val="en-US"/>
        </w:rPr>
        <w:t>by</w:t>
      </w:r>
      <w:r w:rsidR="00B67693">
        <w:rPr>
          <w:lang w:val="en-US"/>
        </w:rPr>
        <w:t xml:space="preserve"> the following figure</w:t>
      </w:r>
      <w:r w:rsidR="00D04553">
        <w:rPr>
          <w:lang w:val="en-US"/>
        </w:rPr>
        <w:t>:</w:t>
      </w:r>
      <w:r w:rsidR="00B67693">
        <w:rPr>
          <w:lang w:val="en-US"/>
        </w:rPr>
        <w:t xml:space="preserve"> </w:t>
      </w:r>
    </w:p>
    <w:p w:rsidR="00B67693" w:rsidRDefault="00B67693" w:rsidP="00B67693">
      <w:pPr>
        <w:keepNext/>
        <w:jc w:val="both"/>
      </w:pPr>
      <w:r>
        <w:rPr>
          <w:lang w:val="en-US"/>
        </w:rPr>
        <w:object w:dxaOrig="18121" w:dyaOrig="6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85pt;height:175.3pt" o:ole="">
            <v:imagedata r:id="rId8" o:title=""/>
          </v:shape>
          <o:OLEObject Type="Embed" ProgID="Visio.Drawing.15" ShapeID="_x0000_i1025" DrawAspect="Content" ObjectID="_1742289333" r:id="rId9"/>
        </w:object>
      </w:r>
    </w:p>
    <w:p w:rsidR="00B67693" w:rsidRPr="0093051F" w:rsidRDefault="00B67693" w:rsidP="00B67693">
      <w:pPr>
        <w:pStyle w:val="aff"/>
        <w:jc w:val="center"/>
        <w:rPr>
          <w:i w:val="0"/>
          <w:sz w:val="20"/>
          <w:lang w:val="en-US"/>
        </w:rPr>
      </w:pPr>
      <w:r w:rsidRPr="0093051F">
        <w:rPr>
          <w:i w:val="0"/>
          <w:sz w:val="20"/>
        </w:rPr>
        <w:t xml:space="preserve">Figure </w:t>
      </w:r>
      <w:r w:rsidRPr="0093051F">
        <w:rPr>
          <w:i w:val="0"/>
          <w:sz w:val="20"/>
        </w:rPr>
        <w:fldChar w:fldCharType="begin"/>
      </w:r>
      <w:r w:rsidRPr="0093051F">
        <w:rPr>
          <w:i w:val="0"/>
          <w:sz w:val="20"/>
        </w:rPr>
        <w:instrText xml:space="preserve"> SEQ Figure \* ARABIC </w:instrText>
      </w:r>
      <w:r w:rsidRPr="0093051F">
        <w:rPr>
          <w:i w:val="0"/>
          <w:sz w:val="20"/>
        </w:rPr>
        <w:fldChar w:fldCharType="separate"/>
      </w:r>
      <w:r>
        <w:rPr>
          <w:i w:val="0"/>
          <w:noProof/>
          <w:sz w:val="20"/>
        </w:rPr>
        <w:t>1</w:t>
      </w:r>
      <w:r w:rsidRPr="0093051F">
        <w:rPr>
          <w:i w:val="0"/>
          <w:sz w:val="20"/>
        </w:rPr>
        <w:fldChar w:fldCharType="end"/>
      </w:r>
      <w:r>
        <w:rPr>
          <w:i w:val="0"/>
          <w:sz w:val="20"/>
        </w:rPr>
        <w:t xml:space="preserve"> MUSIM priority indication and MUSIM/MG priority configuration</w:t>
      </w:r>
    </w:p>
    <w:p w:rsidR="00B67693" w:rsidRDefault="007534E4" w:rsidP="00B67693">
      <w:pPr>
        <w:jc w:val="both"/>
        <w:rPr>
          <w:lang w:val="en-US"/>
        </w:rPr>
      </w:pPr>
      <w:r>
        <w:rPr>
          <w:lang w:val="en-US"/>
        </w:rPr>
        <w:t>In figure 1</w:t>
      </w:r>
      <w:r w:rsidR="00B67693">
        <w:rPr>
          <w:lang w:val="en-US"/>
        </w:rPr>
        <w:t xml:space="preserve">, a UE can indicate its preferred MUSIM gap priority P1, P2 and P3 to NW A and P1 &gt; P2 </w:t>
      </w:r>
      <w:r w:rsidR="00B67693">
        <w:rPr>
          <w:rFonts w:hint="eastAsia"/>
          <w:lang w:val="en-US"/>
        </w:rPr>
        <w:t>&gt;</w:t>
      </w:r>
      <w:r w:rsidR="00B67693">
        <w:rPr>
          <w:lang w:val="en-US"/>
        </w:rPr>
        <w:t xml:space="preserve"> P3. At the left figure, NW A plan to allocate MG 1 and MG 2 and MUSIM gap, after getting UE’s MUSIM priority preference, NW A will configure priority to both MG1/MG2 and MUSIM gaps and the new priority for MUSIM gap 1, 2 and 3 are P1’, P2’ and P3’ with P1’&gt;P2’&gt;P3’. This means the initial MUSIM gap priority preference indication from UE side only indicates the relative priority order among all MUSIM gaps it applies. The network can adjust the absolution priority level of MUSIM gap by jointly considering the priority allocating for MUSIM and general MGs while the relative order of MUSIM gap priority indicated by the UE is kept the same.  </w:t>
      </w:r>
    </w:p>
    <w:p w:rsidR="007534E4" w:rsidRDefault="007534E4" w:rsidP="007534E4">
      <w:pPr>
        <w:jc w:val="both"/>
        <w:rPr>
          <w:lang w:val="en-US"/>
        </w:rPr>
      </w:pPr>
      <w:r>
        <w:rPr>
          <w:lang w:val="en-US"/>
        </w:rPr>
        <w:t xml:space="preserve">At the right side of figure 1, it illustrates the scenario where legacy measurement gap with priority x and y have already been allocated and priority x is the highest priority level. After getting the priority indication of P1, P2 and P3 for MUSIM gap from UE, NW A can assume the MUSIM gap with the highest priority will be an aperiodic MUSIM gap or periodic MUSIM gap used for paging purpose. Then NW A can configure the priority level for MUSIM gap and reconfigure the priority level of already existing measurement gaps at the same time while keep the relative priority for each group. Hence P1’ &gt; P2’ &gt; P3’ and x’ &gt; y’. </w:t>
      </w:r>
      <w:r w:rsidR="00D5376E">
        <w:rPr>
          <w:lang w:val="en-US"/>
        </w:rPr>
        <w:t>T</w:t>
      </w:r>
      <w:r>
        <w:rPr>
          <w:lang w:val="en-US"/>
        </w:rPr>
        <w:t>he difference</w:t>
      </w:r>
      <w:r w:rsidR="00D5376E">
        <w:rPr>
          <w:lang w:val="en-US"/>
        </w:rPr>
        <w:t>,</w:t>
      </w:r>
      <w:r>
        <w:rPr>
          <w:lang w:val="en-US"/>
        </w:rPr>
        <w:t xml:space="preserve"> compared with the left figure</w:t>
      </w:r>
      <w:r w:rsidR="00D5376E">
        <w:rPr>
          <w:lang w:val="en-US"/>
        </w:rPr>
        <w:t xml:space="preserve"> is </w:t>
      </w:r>
      <w:r>
        <w:rPr>
          <w:lang w:val="en-US"/>
        </w:rPr>
        <w:t xml:space="preserve">at this instance it is possible </w:t>
      </w:r>
      <w:r w:rsidR="00D5376E">
        <w:rPr>
          <w:lang w:val="en-US"/>
        </w:rPr>
        <w:t xml:space="preserve">to have </w:t>
      </w:r>
      <w:r>
        <w:rPr>
          <w:lang w:val="en-US"/>
        </w:rPr>
        <w:t xml:space="preserve">P1’ &gt; x’, i.e., even if the highest priority has already been allocated for an existing gap, </w:t>
      </w:r>
      <w:r w:rsidR="00D5376E">
        <w:rPr>
          <w:lang w:val="en-US"/>
        </w:rPr>
        <w:t>it is feasible</w:t>
      </w:r>
      <w:r>
        <w:rPr>
          <w:lang w:val="en-US"/>
        </w:rPr>
        <w:t xml:space="preserve"> to re-adjust the priority level among all gaps to ensure some particular gaps to have the highest priority. </w:t>
      </w:r>
    </w:p>
    <w:p w:rsidR="00B67693" w:rsidRDefault="00FB39B3" w:rsidP="00E85A2A">
      <w:pPr>
        <w:rPr>
          <w:lang w:val="en-US"/>
        </w:rPr>
      </w:pPr>
      <w:r>
        <w:rPr>
          <w:lang w:val="en-US"/>
        </w:rPr>
        <w:t>To our understanding, P1 can maximize the benefit</w:t>
      </w:r>
      <w:r w:rsidR="0025581C">
        <w:rPr>
          <w:lang w:val="en-US"/>
        </w:rPr>
        <w:t xml:space="preserve"> of the mechanism where a UE indicates its preferred priority for MUSIM gaps. </w:t>
      </w:r>
      <w:proofErr w:type="gramStart"/>
      <w:r w:rsidR="00D3311A">
        <w:rPr>
          <w:lang w:val="en-US"/>
        </w:rPr>
        <w:t>However</w:t>
      </w:r>
      <w:proofErr w:type="gramEnd"/>
      <w:r w:rsidR="00D3311A">
        <w:rPr>
          <w:lang w:val="en-US"/>
        </w:rPr>
        <w:t xml:space="preserve"> there may be concern if NW A always follow the relative priority indicated by a UE as suggested by P1. </w:t>
      </w:r>
      <w:r w:rsidR="00AE14B8">
        <w:rPr>
          <w:lang w:val="en-US"/>
        </w:rPr>
        <w:t>Hence</w:t>
      </w:r>
      <w:r w:rsidR="00955CC5">
        <w:rPr>
          <w:lang w:val="en-US"/>
        </w:rPr>
        <w:t xml:space="preserve"> a compromise solution is the NW </w:t>
      </w:r>
      <w:r w:rsidR="00955CC5">
        <w:rPr>
          <w:rFonts w:hint="eastAsia"/>
          <w:lang w:val="en-US"/>
        </w:rPr>
        <w:t>A</w:t>
      </w:r>
      <w:r w:rsidR="00955CC5">
        <w:rPr>
          <w:lang w:val="en-US"/>
        </w:rPr>
        <w:t xml:space="preserve"> </w:t>
      </w:r>
      <w:r w:rsidR="00114A36">
        <w:rPr>
          <w:lang w:val="en-US"/>
        </w:rPr>
        <w:t xml:space="preserve">is not required to </w:t>
      </w:r>
      <w:r w:rsidR="00955CC5">
        <w:rPr>
          <w:lang w:val="en-US"/>
        </w:rPr>
        <w:t xml:space="preserve">maintain the relative priority of a particular MUSIM gap when </w:t>
      </w:r>
      <w:r w:rsidR="00A71D55">
        <w:rPr>
          <w:lang w:val="en-US"/>
        </w:rPr>
        <w:t>the</w:t>
      </w:r>
      <w:r w:rsidR="00955CC5">
        <w:rPr>
          <w:lang w:val="en-US"/>
        </w:rPr>
        <w:t xml:space="preserve"> MGRP </w:t>
      </w:r>
      <w:r w:rsidR="00A71D55">
        <w:rPr>
          <w:lang w:val="en-US"/>
        </w:rPr>
        <w:t xml:space="preserve">of that particular MUSIM gap </w:t>
      </w:r>
      <w:r w:rsidR="00955CC5">
        <w:rPr>
          <w:lang w:val="en-US"/>
        </w:rPr>
        <w:t>is less than a thre</w:t>
      </w:r>
      <w:r w:rsidR="007506F7">
        <w:rPr>
          <w:lang w:val="en-US"/>
        </w:rPr>
        <w:t xml:space="preserve">shold. </w:t>
      </w:r>
    </w:p>
    <w:p w:rsidR="00114A36" w:rsidRDefault="00FB5F8B" w:rsidP="00E85A2A">
      <w:pPr>
        <w:rPr>
          <w:lang w:val="en-US"/>
        </w:rPr>
      </w:pPr>
      <w:r>
        <w:rPr>
          <w:lang w:val="en-US"/>
        </w:rPr>
        <w:t xml:space="preserve">P1b is a further illustration of P1 and can be combined with P1. </w:t>
      </w:r>
    </w:p>
    <w:p w:rsidR="007C39EB" w:rsidRDefault="007C39EB" w:rsidP="00E85A2A">
      <w:pPr>
        <w:rPr>
          <w:lang w:val="en-US"/>
        </w:rPr>
      </w:pPr>
      <w:r>
        <w:rPr>
          <w:lang w:val="en-US"/>
        </w:rPr>
        <w:t xml:space="preserve">P1a is related to how NW A treats MUSIM gap with equal priority indicated by a UE. </w:t>
      </w:r>
      <w:r w:rsidR="00AB0BFA">
        <w:rPr>
          <w:lang w:val="en-US"/>
        </w:rPr>
        <w:t xml:space="preserve">Since this is related to whether MUSIM gap can be allocated with equal priority or not, </w:t>
      </w:r>
      <w:r w:rsidR="001B0E48">
        <w:rPr>
          <w:lang w:val="en-US"/>
        </w:rPr>
        <w:t xml:space="preserve">this proposal can be decoupled with P1 which suggest relative priority order of MUSIM should be kept. </w:t>
      </w:r>
      <w:r w:rsidR="00801B92">
        <w:rPr>
          <w:lang w:val="en-US"/>
        </w:rPr>
        <w:t xml:space="preserve">If it is agreed that MUSIM gap could have same priority, then P1a should be used. </w:t>
      </w:r>
    </w:p>
    <w:p w:rsidR="003F3665" w:rsidRPr="005D758A" w:rsidRDefault="00A34F23" w:rsidP="00A34F23">
      <w:pPr>
        <w:jc w:val="both"/>
        <w:rPr>
          <w:b/>
          <w:lang w:val="en-US"/>
        </w:rPr>
      </w:pPr>
      <w:r w:rsidRPr="005D758A">
        <w:rPr>
          <w:b/>
          <w:lang w:val="en-US"/>
        </w:rPr>
        <w:t xml:space="preserve">Proposal </w:t>
      </w:r>
      <w:r w:rsidR="003F3665" w:rsidRPr="005D758A">
        <w:rPr>
          <w:b/>
          <w:lang w:val="en-US"/>
        </w:rPr>
        <w:t>3</w:t>
      </w:r>
      <w:r w:rsidRPr="005D758A">
        <w:rPr>
          <w:b/>
          <w:lang w:val="en-US"/>
        </w:rPr>
        <w:t xml:space="preserve">: </w:t>
      </w:r>
      <w:r w:rsidR="003F3665" w:rsidRPr="005D758A">
        <w:rPr>
          <w:b/>
        </w:rPr>
        <w:t>when NW A allocates MUSIM gap’s priority, NW A will</w:t>
      </w:r>
      <w:r w:rsidR="003F3665" w:rsidRPr="005D758A">
        <w:rPr>
          <w:b/>
          <w:color w:val="000000" w:themeColor="text1"/>
        </w:rPr>
        <w:t xml:space="preserve"> </w:t>
      </w:r>
      <w:r w:rsidR="005D758A">
        <w:rPr>
          <w:b/>
          <w:color w:val="000000" w:themeColor="text1"/>
        </w:rPr>
        <w:t>keep</w:t>
      </w:r>
      <w:r w:rsidR="003F3665" w:rsidRPr="005D758A">
        <w:rPr>
          <w:b/>
          <w:color w:val="000000" w:themeColor="text1"/>
        </w:rPr>
        <w:t xml:space="preserve"> the same relative priorit</w:t>
      </w:r>
      <w:r w:rsidR="005D758A">
        <w:rPr>
          <w:b/>
          <w:color w:val="000000" w:themeColor="text1"/>
        </w:rPr>
        <w:t>y order</w:t>
      </w:r>
      <w:r w:rsidR="003F3665" w:rsidRPr="005D758A">
        <w:rPr>
          <w:b/>
          <w:color w:val="000000" w:themeColor="text1"/>
        </w:rPr>
        <w:t xml:space="preserve"> </w:t>
      </w:r>
      <w:r w:rsidR="005D758A" w:rsidRPr="005D758A">
        <w:rPr>
          <w:b/>
          <w:color w:val="000000" w:themeColor="text1"/>
        </w:rPr>
        <w:t>indicated</w:t>
      </w:r>
      <w:r w:rsidR="003F3665" w:rsidRPr="005D758A">
        <w:rPr>
          <w:b/>
          <w:color w:val="000000" w:themeColor="text1"/>
        </w:rPr>
        <w:t xml:space="preserve"> by </w:t>
      </w:r>
      <w:r w:rsidR="005D758A" w:rsidRPr="005D758A">
        <w:rPr>
          <w:b/>
          <w:color w:val="000000" w:themeColor="text1"/>
        </w:rPr>
        <w:t>a</w:t>
      </w:r>
      <w:r w:rsidR="003F3665" w:rsidRPr="005D758A">
        <w:rPr>
          <w:b/>
          <w:color w:val="000000" w:themeColor="text1"/>
        </w:rPr>
        <w:t xml:space="preserve"> UE</w:t>
      </w:r>
      <w:r w:rsidR="005D758A" w:rsidRPr="005D758A">
        <w:rPr>
          <w:b/>
          <w:color w:val="000000" w:themeColor="text1"/>
        </w:rPr>
        <w:t xml:space="preserve">, i.e., P1. </w:t>
      </w:r>
    </w:p>
    <w:p w:rsidR="005D758A" w:rsidRDefault="005D758A" w:rsidP="005D758A">
      <w:pPr>
        <w:jc w:val="both"/>
        <w:rPr>
          <w:b/>
          <w:color w:val="000000" w:themeColor="text1"/>
        </w:rPr>
      </w:pPr>
      <w:r w:rsidRPr="005D758A">
        <w:rPr>
          <w:b/>
          <w:lang w:val="en-US"/>
        </w:rPr>
        <w:t xml:space="preserve">Proposal 4: </w:t>
      </w:r>
      <w:r w:rsidRPr="005D758A">
        <w:rPr>
          <w:b/>
        </w:rPr>
        <w:t>when NW A allocates MUSIM gap’s priority, NW A will</w:t>
      </w:r>
      <w:r w:rsidRPr="005D758A">
        <w:rPr>
          <w:b/>
          <w:color w:val="000000" w:themeColor="text1"/>
        </w:rPr>
        <w:t xml:space="preserve"> </w:t>
      </w:r>
      <w:r>
        <w:rPr>
          <w:b/>
          <w:color w:val="000000" w:themeColor="text1"/>
        </w:rPr>
        <w:t>keep</w:t>
      </w:r>
      <w:r w:rsidRPr="005D758A">
        <w:rPr>
          <w:b/>
          <w:color w:val="000000" w:themeColor="text1"/>
        </w:rPr>
        <w:t xml:space="preserve"> the same relative priorit</w:t>
      </w:r>
      <w:r>
        <w:rPr>
          <w:b/>
          <w:color w:val="000000" w:themeColor="text1"/>
        </w:rPr>
        <w:t>y order</w:t>
      </w:r>
      <w:r w:rsidRPr="005D758A">
        <w:rPr>
          <w:b/>
          <w:color w:val="000000" w:themeColor="text1"/>
        </w:rPr>
        <w:t xml:space="preserve"> indicated by a UE</w:t>
      </w:r>
      <w:r w:rsidR="008450EB">
        <w:rPr>
          <w:b/>
          <w:color w:val="000000" w:themeColor="text1"/>
        </w:rPr>
        <w:t xml:space="preserve">. </w:t>
      </w:r>
      <w:proofErr w:type="gramStart"/>
      <w:r w:rsidR="008450EB">
        <w:rPr>
          <w:b/>
          <w:color w:val="000000" w:themeColor="text1"/>
        </w:rPr>
        <w:t>H</w:t>
      </w:r>
      <w:r w:rsidRPr="005D758A">
        <w:rPr>
          <w:b/>
          <w:color w:val="000000" w:themeColor="text1"/>
        </w:rPr>
        <w:t>owever</w:t>
      </w:r>
      <w:proofErr w:type="gramEnd"/>
      <w:r w:rsidRPr="005D758A">
        <w:rPr>
          <w:b/>
          <w:color w:val="000000" w:themeColor="text1"/>
        </w:rPr>
        <w:t xml:space="preserve"> </w:t>
      </w:r>
      <w:r w:rsidRPr="005D758A">
        <w:rPr>
          <w:b/>
          <w:lang w:val="en-US"/>
        </w:rPr>
        <w:t xml:space="preserve">NW </w:t>
      </w:r>
      <w:r w:rsidRPr="005D758A">
        <w:rPr>
          <w:rFonts w:hint="eastAsia"/>
          <w:b/>
          <w:lang w:val="en-US"/>
        </w:rPr>
        <w:t>A</w:t>
      </w:r>
      <w:r w:rsidRPr="005D758A">
        <w:rPr>
          <w:b/>
          <w:lang w:val="en-US"/>
        </w:rPr>
        <w:t xml:space="preserve"> is not required to </w:t>
      </w:r>
      <w:r>
        <w:rPr>
          <w:b/>
          <w:lang w:val="en-US"/>
        </w:rPr>
        <w:t>keep</w:t>
      </w:r>
      <w:r w:rsidRPr="005D758A">
        <w:rPr>
          <w:b/>
          <w:lang w:val="en-US"/>
        </w:rPr>
        <w:t xml:space="preserve"> the relative priority</w:t>
      </w:r>
      <w:r>
        <w:rPr>
          <w:b/>
          <w:lang w:val="en-US"/>
        </w:rPr>
        <w:t xml:space="preserve"> order</w:t>
      </w:r>
      <w:r w:rsidRPr="005D758A">
        <w:rPr>
          <w:b/>
          <w:lang w:val="en-US"/>
        </w:rPr>
        <w:t xml:space="preserve"> </w:t>
      </w:r>
      <w:r>
        <w:rPr>
          <w:b/>
          <w:lang w:val="en-US"/>
        </w:rPr>
        <w:t>for</w:t>
      </w:r>
      <w:r w:rsidRPr="005D758A">
        <w:rPr>
          <w:b/>
          <w:lang w:val="en-US"/>
        </w:rPr>
        <w:t xml:space="preserve"> a particular MUSIM gap when the MGRP of that particular MUSIM gap is less than a threshold</w:t>
      </w:r>
      <w:r w:rsidR="008450EB">
        <w:rPr>
          <w:b/>
          <w:lang w:val="en-US"/>
        </w:rPr>
        <w:t>, in this scenario NW A will</w:t>
      </w:r>
      <w:r w:rsidR="00FA5008">
        <w:rPr>
          <w:b/>
          <w:lang w:val="en-US"/>
        </w:rPr>
        <w:t xml:space="preserve"> still</w:t>
      </w:r>
      <w:r w:rsidR="008450EB">
        <w:rPr>
          <w:b/>
          <w:lang w:val="en-US"/>
        </w:rPr>
        <w:t xml:space="preserve"> keep the same relative order of the other MUSIM gaps except for that particular MUSIM gap</w:t>
      </w:r>
      <w:r w:rsidRPr="005D758A">
        <w:rPr>
          <w:b/>
          <w:color w:val="000000" w:themeColor="text1"/>
        </w:rPr>
        <w:t xml:space="preserve">. </w:t>
      </w:r>
    </w:p>
    <w:p w:rsidR="00A3692F" w:rsidRDefault="007C398C" w:rsidP="007C398C">
      <w:pPr>
        <w:rPr>
          <w:b/>
          <w:lang w:val="en-US"/>
        </w:rPr>
      </w:pPr>
      <w:r w:rsidRPr="007C398C">
        <w:rPr>
          <w:b/>
          <w:lang w:val="en-US"/>
        </w:rPr>
        <w:t xml:space="preserve">Proposal 5: If it is agreed that MUSIM gap could have same priority, P1a should be used. </w:t>
      </w:r>
    </w:p>
    <w:p w:rsidR="00AE14B8" w:rsidRDefault="00AE14B8" w:rsidP="00E85A2A">
      <w:pPr>
        <w:rPr>
          <w:lang w:val="en-US"/>
        </w:rPr>
      </w:pPr>
      <w:r>
        <w:rPr>
          <w:lang w:val="en-US"/>
        </w:rPr>
        <w:t xml:space="preserve">Based on agreements from previous meeting, a UE shall not indicate the usage of a particular MUSIM hence P5 is not feasible any more. </w:t>
      </w:r>
    </w:p>
    <w:p w:rsidR="00AE14B8" w:rsidRPr="00582357" w:rsidRDefault="00AE14B8" w:rsidP="00E85A2A">
      <w:pPr>
        <w:rPr>
          <w:lang w:val="en-US"/>
        </w:rPr>
      </w:pPr>
      <w:r>
        <w:rPr>
          <w:lang w:val="en-US"/>
        </w:rPr>
        <w:lastRenderedPageBreak/>
        <w:t xml:space="preserve">For P6, it is already agreed that a UE can indicate its preferred priority for MUSIM gaps to NW A and priority of MUSIM gap will be allocated by NW A. It is not necessary to enforce all periodic MUSIM gaps to have the same priority since this will limit the </w:t>
      </w:r>
      <w:r w:rsidR="009E4531">
        <w:rPr>
          <w:lang w:val="en-US"/>
        </w:rPr>
        <w:t xml:space="preserve">implementation </w:t>
      </w:r>
      <w:r>
        <w:rPr>
          <w:lang w:val="en-US"/>
        </w:rPr>
        <w:t>flexibility of</w:t>
      </w:r>
      <w:r w:rsidR="009E4531">
        <w:rPr>
          <w:lang w:val="en-US"/>
        </w:rPr>
        <w:t xml:space="preserve"> both</w:t>
      </w:r>
      <w:r>
        <w:rPr>
          <w:lang w:val="en-US"/>
        </w:rPr>
        <w:t xml:space="preserve"> NW A </w:t>
      </w:r>
      <w:r w:rsidR="009E4531">
        <w:rPr>
          <w:lang w:val="en-US"/>
        </w:rPr>
        <w:t xml:space="preserve">side and UE side. </w:t>
      </w:r>
      <w:r>
        <w:rPr>
          <w:lang w:val="en-US"/>
        </w:rPr>
        <w:t xml:space="preserve"> </w:t>
      </w:r>
    </w:p>
    <w:p w:rsidR="00681642" w:rsidRPr="007C398C" w:rsidRDefault="00681642" w:rsidP="00681642">
      <w:pPr>
        <w:rPr>
          <w:b/>
          <w:lang w:val="en-US"/>
        </w:rPr>
      </w:pPr>
      <w:r>
        <w:rPr>
          <w:b/>
          <w:lang w:val="en-US"/>
        </w:rPr>
        <w:t xml:space="preserve">Proposal 6: </w:t>
      </w:r>
      <w:r w:rsidR="00251996">
        <w:rPr>
          <w:b/>
          <w:lang w:val="en-US"/>
        </w:rPr>
        <w:t>For i</w:t>
      </w:r>
      <w:r w:rsidR="00251996" w:rsidRPr="00251996">
        <w:rPr>
          <w:b/>
          <w:lang w:val="en-US"/>
        </w:rPr>
        <w:t>ssue 2-1-4</w:t>
      </w:r>
      <w:r w:rsidR="00251996">
        <w:rPr>
          <w:b/>
          <w:lang w:val="en-US"/>
        </w:rPr>
        <w:t>, c</w:t>
      </w:r>
      <w:r w:rsidR="00251996" w:rsidRPr="00251996">
        <w:rPr>
          <w:b/>
          <w:lang w:val="en-US"/>
        </w:rPr>
        <w:t xml:space="preserve">onstraints on MUSIM gap priority configuration from NW A, it is not necessary </w:t>
      </w:r>
      <w:proofErr w:type="gramStart"/>
      <w:r w:rsidR="00251996" w:rsidRPr="00251996">
        <w:rPr>
          <w:b/>
          <w:lang w:val="en-US"/>
        </w:rPr>
        <w:t xml:space="preserve">to </w:t>
      </w:r>
      <w:r>
        <w:rPr>
          <w:b/>
          <w:lang w:val="en-US"/>
        </w:rPr>
        <w:t xml:space="preserve"> consider</w:t>
      </w:r>
      <w:proofErr w:type="gramEnd"/>
      <w:r>
        <w:rPr>
          <w:b/>
          <w:lang w:val="en-US"/>
        </w:rPr>
        <w:t xml:space="preserve"> P5 and P6. </w:t>
      </w:r>
    </w:p>
    <w:p w:rsidR="00C220BC" w:rsidRDefault="00C220BC" w:rsidP="00E85A2A">
      <w:pPr>
        <w:rPr>
          <w:lang w:val="en-US"/>
        </w:rPr>
      </w:pPr>
    </w:p>
    <w:p w:rsidR="00772DB0" w:rsidRPr="00731A9A" w:rsidRDefault="00772DB0" w:rsidP="00772DB0">
      <w:pPr>
        <w:rPr>
          <w:b/>
          <w:color w:val="000000" w:themeColor="text1"/>
          <w:u w:val="single"/>
          <w:lang w:eastAsia="ko-KR"/>
        </w:rPr>
      </w:pPr>
      <w:r w:rsidRPr="00731A9A">
        <w:rPr>
          <w:b/>
          <w:color w:val="000000" w:themeColor="text1"/>
          <w:u w:val="single"/>
          <w:lang w:eastAsia="ko-KR"/>
        </w:rPr>
        <w:t>Issue 2-1-</w:t>
      </w:r>
      <w:r>
        <w:rPr>
          <w:b/>
          <w:color w:val="000000" w:themeColor="text1"/>
          <w:u w:val="single"/>
          <w:lang w:eastAsia="ko-KR"/>
        </w:rPr>
        <w:t>5</w:t>
      </w:r>
      <w:r w:rsidRPr="00731A9A">
        <w:rPr>
          <w:b/>
          <w:color w:val="000000" w:themeColor="text1"/>
          <w:u w:val="single"/>
          <w:lang w:eastAsia="ko-KR"/>
        </w:rPr>
        <w:t>: Pr</w:t>
      </w:r>
      <w:r w:rsidRPr="00731A9A">
        <w:rPr>
          <w:b/>
          <w:color w:val="000000" w:themeColor="text1"/>
          <w:u w:val="single"/>
        </w:rPr>
        <w:t>i</w:t>
      </w:r>
      <w:r w:rsidRPr="00731A9A">
        <w:rPr>
          <w:b/>
          <w:color w:val="000000" w:themeColor="text1"/>
          <w:u w:val="single"/>
          <w:lang w:eastAsia="ko-KR"/>
        </w:rPr>
        <w:t xml:space="preserve">ority setting for </w:t>
      </w:r>
      <w:r w:rsidRPr="00731A9A">
        <w:rPr>
          <w:rFonts w:hint="eastAsia"/>
          <w:b/>
          <w:color w:val="000000" w:themeColor="text1"/>
          <w:u w:val="single"/>
        </w:rPr>
        <w:t>ape</w:t>
      </w:r>
      <w:r w:rsidRPr="00731A9A">
        <w:rPr>
          <w:b/>
          <w:color w:val="000000" w:themeColor="text1"/>
          <w:u w:val="single"/>
          <w:lang w:eastAsia="ko-KR"/>
        </w:rPr>
        <w:t>riodic MUSIM gaps</w:t>
      </w:r>
    </w:p>
    <w:p w:rsidR="00772DB0" w:rsidRPr="00731A9A" w:rsidRDefault="00772DB0" w:rsidP="00772DB0">
      <w:pPr>
        <w:pStyle w:val="a3"/>
        <w:numPr>
          <w:ilvl w:val="0"/>
          <w:numId w:val="23"/>
        </w:numPr>
        <w:ind w:left="720"/>
        <w:rPr>
          <w:color w:val="000000" w:themeColor="text1"/>
        </w:rPr>
      </w:pPr>
      <w:r w:rsidRPr="00731A9A">
        <w:rPr>
          <w:color w:val="000000" w:themeColor="text1"/>
        </w:rPr>
        <w:t>Proposals</w:t>
      </w:r>
    </w:p>
    <w:p w:rsidR="00772DB0" w:rsidRPr="00731A9A" w:rsidRDefault="00772DB0" w:rsidP="00772DB0">
      <w:pPr>
        <w:pStyle w:val="a3"/>
        <w:numPr>
          <w:ilvl w:val="1"/>
          <w:numId w:val="23"/>
        </w:numPr>
        <w:ind w:left="1440"/>
        <w:rPr>
          <w:color w:val="000000" w:themeColor="text1"/>
        </w:rPr>
      </w:pPr>
      <w:r w:rsidRPr="00731A9A">
        <w:rPr>
          <w:color w:val="000000" w:themeColor="text1"/>
        </w:rPr>
        <w:t xml:space="preserve">P1: When collides with legacy measurement gaps or MUSIM gaps, aperiodic gap shall be kept (Apple ZTE </w:t>
      </w:r>
      <w:proofErr w:type="spellStart"/>
      <w:r w:rsidRPr="00731A9A">
        <w:rPr>
          <w:color w:val="000000" w:themeColor="text1"/>
        </w:rPr>
        <w:t>oppo</w:t>
      </w:r>
      <w:proofErr w:type="spellEnd"/>
      <w:r w:rsidRPr="00731A9A">
        <w:rPr>
          <w:color w:val="000000" w:themeColor="text1"/>
        </w:rPr>
        <w:t xml:space="preserve"> vivo Huawei Ericsson)</w:t>
      </w:r>
    </w:p>
    <w:p w:rsidR="00772DB0" w:rsidRPr="00731A9A" w:rsidRDefault="00772DB0" w:rsidP="00772DB0">
      <w:pPr>
        <w:pStyle w:val="a3"/>
        <w:numPr>
          <w:ilvl w:val="1"/>
          <w:numId w:val="23"/>
        </w:numPr>
        <w:ind w:left="1440"/>
        <w:rPr>
          <w:color w:val="000000" w:themeColor="text1"/>
        </w:rPr>
      </w:pPr>
      <w:r w:rsidRPr="00731A9A">
        <w:rPr>
          <w:color w:val="000000" w:themeColor="text1"/>
        </w:rPr>
        <w:t xml:space="preserve">P2: Prefer to allocate priority level for aperiodic MUSIM gap (Charter </w:t>
      </w:r>
      <w:proofErr w:type="spellStart"/>
      <w:r w:rsidRPr="00731A9A">
        <w:rPr>
          <w:color w:val="000000" w:themeColor="text1"/>
        </w:rPr>
        <w:t>xiaomi</w:t>
      </w:r>
      <w:proofErr w:type="spellEnd"/>
      <w:r w:rsidRPr="00731A9A">
        <w:rPr>
          <w:color w:val="000000" w:themeColor="text1"/>
        </w:rPr>
        <w:t xml:space="preserve"> ZTE vivo Qualcomm Nokia)</w:t>
      </w:r>
    </w:p>
    <w:p w:rsidR="00772DB0" w:rsidRPr="00731A9A" w:rsidRDefault="00772DB0" w:rsidP="00772DB0">
      <w:pPr>
        <w:pStyle w:val="a3"/>
        <w:numPr>
          <w:ilvl w:val="1"/>
          <w:numId w:val="23"/>
        </w:numPr>
        <w:ind w:left="1440"/>
        <w:rPr>
          <w:color w:val="000000" w:themeColor="text1"/>
        </w:rPr>
      </w:pPr>
      <w:r w:rsidRPr="00731A9A">
        <w:rPr>
          <w:color w:val="000000" w:themeColor="text1"/>
        </w:rPr>
        <w:t xml:space="preserve">P3: No need to assign priority of aperiodic MUSIM gap (Apple Huawei Ericsson ZTE) </w:t>
      </w:r>
    </w:p>
    <w:p w:rsidR="00772DB0" w:rsidRPr="00731A9A" w:rsidRDefault="00772DB0" w:rsidP="00772DB0">
      <w:pPr>
        <w:pStyle w:val="a3"/>
        <w:numPr>
          <w:ilvl w:val="1"/>
          <w:numId w:val="23"/>
        </w:numPr>
        <w:ind w:left="1440"/>
        <w:rPr>
          <w:color w:val="000000" w:themeColor="text1"/>
        </w:rPr>
      </w:pPr>
      <w:r w:rsidRPr="00731A9A">
        <w:rPr>
          <w:color w:val="000000" w:themeColor="text1"/>
        </w:rPr>
        <w:t>P4: It is not mandatory to assign priority for an aperiodic MUSIM gap and the highest priority is assumed by default (</w:t>
      </w:r>
      <w:proofErr w:type="spellStart"/>
      <w:r w:rsidRPr="00731A9A">
        <w:rPr>
          <w:color w:val="000000" w:themeColor="text1"/>
        </w:rPr>
        <w:t>oppo</w:t>
      </w:r>
      <w:proofErr w:type="spellEnd"/>
      <w:r w:rsidRPr="00731A9A">
        <w:rPr>
          <w:color w:val="000000" w:themeColor="text1"/>
        </w:rPr>
        <w:t xml:space="preserve"> MTK)</w:t>
      </w:r>
    </w:p>
    <w:p w:rsidR="00772DB0" w:rsidRPr="00731A9A" w:rsidRDefault="00772DB0" w:rsidP="00772DB0">
      <w:pPr>
        <w:overflowPunct/>
        <w:autoSpaceDE/>
        <w:spacing w:after="120"/>
        <w:textAlignment w:val="auto"/>
        <w:rPr>
          <w:color w:val="000000" w:themeColor="text1"/>
          <w:szCs w:val="24"/>
        </w:rPr>
      </w:pPr>
      <w:r w:rsidRPr="00731A9A">
        <w:rPr>
          <w:color w:val="000000" w:themeColor="text1"/>
          <w:szCs w:val="24"/>
        </w:rPr>
        <w:t>Recommended WF</w:t>
      </w:r>
    </w:p>
    <w:p w:rsidR="00772DB0" w:rsidRDefault="00772DB0" w:rsidP="00772DB0">
      <w:pPr>
        <w:overflowPunct/>
        <w:autoSpaceDE/>
        <w:spacing w:after="120"/>
        <w:ind w:left="284" w:firstLine="284"/>
        <w:textAlignment w:val="auto"/>
        <w:rPr>
          <w:color w:val="000000" w:themeColor="text1"/>
        </w:rPr>
      </w:pPr>
      <w:r>
        <w:rPr>
          <w:color w:val="000000" w:themeColor="text1"/>
        </w:rPr>
        <w:t>Continue discussion</w:t>
      </w:r>
    </w:p>
    <w:p w:rsidR="00772DB0" w:rsidRDefault="00772DB0" w:rsidP="00EF3CF3">
      <w:pPr>
        <w:jc w:val="both"/>
        <w:rPr>
          <w:lang w:val="en-US"/>
        </w:rPr>
      </w:pPr>
      <w:r>
        <w:rPr>
          <w:lang w:val="en-US"/>
        </w:rPr>
        <w:t xml:space="preserve">Regarding the priority setting for aperiodic MUSIM gaps, </w:t>
      </w:r>
      <w:r w:rsidR="000E385D">
        <w:rPr>
          <w:lang w:val="en-US"/>
        </w:rPr>
        <w:t xml:space="preserve">basically there are two different options, the first option is to allocate priority for aperiodic gap and the second option is “no need to assign priority for aperiodic MUSIM gap. To our understanding it is better to have priority for MUSIM gap </w:t>
      </w:r>
      <w:r w:rsidR="00B36EAC">
        <w:rPr>
          <w:lang w:val="en-US"/>
        </w:rPr>
        <w:t xml:space="preserve">to have a consistent design. In order to make progress, a compromise way could be </w:t>
      </w:r>
      <w:r w:rsidR="00251996">
        <w:rPr>
          <w:lang w:val="en-US"/>
        </w:rPr>
        <w:t xml:space="preserve">the aperiodic MUSIM has its priority however it was always allocated the highest priority by the NW A. </w:t>
      </w:r>
    </w:p>
    <w:p w:rsidR="00AC14BE" w:rsidRDefault="00251996" w:rsidP="00AC14BE">
      <w:pPr>
        <w:jc w:val="both"/>
        <w:rPr>
          <w:lang w:val="en-US"/>
        </w:rPr>
      </w:pPr>
      <w:r>
        <w:rPr>
          <w:b/>
          <w:lang w:val="en-US"/>
        </w:rPr>
        <w:t xml:space="preserve">Proposal </w:t>
      </w:r>
      <w:r w:rsidR="00AC14BE">
        <w:rPr>
          <w:b/>
          <w:lang w:val="en-US"/>
        </w:rPr>
        <w:t>7</w:t>
      </w:r>
      <w:r>
        <w:rPr>
          <w:b/>
          <w:lang w:val="en-US"/>
        </w:rPr>
        <w:t xml:space="preserve">: </w:t>
      </w:r>
      <w:r w:rsidR="00AC14BE">
        <w:rPr>
          <w:b/>
          <w:lang w:val="en-US"/>
        </w:rPr>
        <w:t xml:space="preserve">For </w:t>
      </w:r>
      <w:r w:rsidR="005D23F4">
        <w:rPr>
          <w:b/>
          <w:lang w:val="en-US"/>
        </w:rPr>
        <w:t xml:space="preserve">the </w:t>
      </w:r>
      <w:r w:rsidR="00AC14BE">
        <w:rPr>
          <w:b/>
          <w:lang w:val="en-US"/>
        </w:rPr>
        <w:t xml:space="preserve">priority for aperiodic MUSIM gap, allow aperiodic MUSIM gap to have its </w:t>
      </w:r>
      <w:r w:rsidR="005D23F4">
        <w:rPr>
          <w:b/>
          <w:lang w:val="en-US"/>
        </w:rPr>
        <w:t xml:space="preserve">own </w:t>
      </w:r>
      <w:r w:rsidR="00AC14BE">
        <w:rPr>
          <w:b/>
          <w:lang w:val="en-US"/>
        </w:rPr>
        <w:t>priority</w:t>
      </w:r>
      <w:r>
        <w:rPr>
          <w:b/>
          <w:lang w:val="en-US"/>
        </w:rPr>
        <w:t>.</w:t>
      </w:r>
      <w:r w:rsidR="00AC14BE">
        <w:rPr>
          <w:b/>
          <w:lang w:val="en-US"/>
        </w:rPr>
        <w:t xml:space="preserve"> The highest priority will always </w:t>
      </w:r>
      <w:r w:rsidR="005D23F4">
        <w:rPr>
          <w:b/>
          <w:lang w:val="en-US"/>
        </w:rPr>
        <w:t xml:space="preserve">be </w:t>
      </w:r>
      <w:r w:rsidR="00AC14BE">
        <w:rPr>
          <w:b/>
          <w:lang w:val="en-US"/>
        </w:rPr>
        <w:t>allocated for the aperiodic MUSIM gap by NW A.</w:t>
      </w:r>
      <w:r w:rsidR="00AC14BE">
        <w:rPr>
          <w:lang w:val="en-US"/>
        </w:rPr>
        <w:t xml:space="preserve"> </w:t>
      </w:r>
    </w:p>
    <w:p w:rsidR="00F35041" w:rsidRPr="003A5FDE" w:rsidRDefault="00F21BBD" w:rsidP="003A5FDE">
      <w:pPr>
        <w:pStyle w:val="2"/>
        <w:rPr>
          <w:szCs w:val="16"/>
        </w:rPr>
      </w:pPr>
      <w:r w:rsidRPr="003A5FDE">
        <w:rPr>
          <w:szCs w:val="16"/>
        </w:rPr>
        <w:t>On collision between different MUSIM gaps</w:t>
      </w:r>
    </w:p>
    <w:p w:rsidR="002E3014" w:rsidRDefault="00D42D10" w:rsidP="004333FD">
      <w:r w:rsidRPr="00D42D10">
        <w:t xml:space="preserve">For the </w:t>
      </w:r>
      <w:r>
        <w:t>collision between different MUSIM gap, the following issues had been discussed at previous RAN4 meeting.</w:t>
      </w:r>
      <w:r w:rsidR="00D92B87">
        <w:t xml:space="preserve"> The key question is related to issue 2-2-2, i.e., </w:t>
      </w:r>
      <w:r w:rsidR="00B6301F">
        <w:t xml:space="preserve">which </w:t>
      </w:r>
      <w:r w:rsidR="00D92B87">
        <w:t>solution</w:t>
      </w:r>
      <w:r w:rsidR="00B6301F">
        <w:t xml:space="preserve"> should be used</w:t>
      </w:r>
      <w:r w:rsidR="00D92B87">
        <w:t xml:space="preserve"> when MUSIM gap</w:t>
      </w:r>
      <w:r w:rsidR="00B6301F">
        <w:t xml:space="preserve"> collides. </w:t>
      </w:r>
    </w:p>
    <w:p w:rsidR="00D32C39" w:rsidRPr="00731A9A" w:rsidRDefault="00D32C39" w:rsidP="00D32C39">
      <w:pPr>
        <w:rPr>
          <w:b/>
          <w:color w:val="000000" w:themeColor="text1"/>
          <w:u w:val="single"/>
          <w:lang w:eastAsia="ko-KR"/>
        </w:rPr>
      </w:pPr>
      <w:r w:rsidRPr="00731A9A">
        <w:rPr>
          <w:b/>
          <w:color w:val="000000" w:themeColor="text1"/>
          <w:u w:val="single"/>
          <w:lang w:eastAsia="ko-KR"/>
        </w:rPr>
        <w:t xml:space="preserve">Issue 2-2-1: Definition of the collision between different MUSIM gaps </w:t>
      </w:r>
    </w:p>
    <w:p w:rsidR="00D32C39" w:rsidRPr="00731A9A" w:rsidRDefault="00D32C39" w:rsidP="00D32C39">
      <w:pPr>
        <w:pStyle w:val="a3"/>
        <w:numPr>
          <w:ilvl w:val="0"/>
          <w:numId w:val="23"/>
        </w:numPr>
        <w:ind w:left="720"/>
        <w:rPr>
          <w:color w:val="000000" w:themeColor="text1"/>
        </w:rPr>
      </w:pPr>
      <w:r w:rsidRPr="00731A9A">
        <w:rPr>
          <w:color w:val="000000" w:themeColor="text1"/>
        </w:rPr>
        <w:t>Proposals</w:t>
      </w:r>
    </w:p>
    <w:p w:rsidR="00D32C39" w:rsidRPr="00731A9A" w:rsidRDefault="00D32C39" w:rsidP="00D32C39">
      <w:pPr>
        <w:pStyle w:val="a3"/>
        <w:numPr>
          <w:ilvl w:val="1"/>
          <w:numId w:val="23"/>
        </w:numPr>
        <w:ind w:left="1440"/>
        <w:rPr>
          <w:color w:val="000000" w:themeColor="text1"/>
        </w:rPr>
      </w:pPr>
      <w:r w:rsidRPr="00731A9A">
        <w:rPr>
          <w:color w:val="000000" w:themeColor="text1"/>
        </w:rPr>
        <w:t xml:space="preserve">Option 1: The gap proximity condition for the Rel-17 concurrent gap collision should be reused </w:t>
      </w:r>
      <w:r w:rsidRPr="00731A9A">
        <w:rPr>
          <w:rFonts w:hint="eastAsia"/>
          <w:color w:val="000000" w:themeColor="text1"/>
        </w:rPr>
        <w:t>for</w:t>
      </w:r>
      <w:r w:rsidRPr="00731A9A">
        <w:rPr>
          <w:color w:val="000000" w:themeColor="text1"/>
        </w:rPr>
        <w:t xml:space="preserve"> the collision between different MUSIM gap when priority rules are used to handle the collision between MUSIM gaps (Apple CMCC ZTE </w:t>
      </w:r>
      <w:proofErr w:type="spellStart"/>
      <w:r w:rsidRPr="00731A9A">
        <w:rPr>
          <w:color w:val="000000" w:themeColor="text1"/>
        </w:rPr>
        <w:t>oppo</w:t>
      </w:r>
      <w:proofErr w:type="spellEnd"/>
      <w:r w:rsidRPr="00731A9A">
        <w:rPr>
          <w:color w:val="000000" w:themeColor="text1"/>
        </w:rPr>
        <w:t xml:space="preserve"> </w:t>
      </w:r>
      <w:proofErr w:type="spellStart"/>
      <w:r w:rsidRPr="00731A9A">
        <w:rPr>
          <w:color w:val="000000" w:themeColor="text1"/>
        </w:rPr>
        <w:t>xiaomi</w:t>
      </w:r>
      <w:proofErr w:type="spellEnd"/>
      <w:r w:rsidRPr="00731A9A">
        <w:rPr>
          <w:color w:val="000000" w:themeColor="text1"/>
        </w:rPr>
        <w:t xml:space="preserve"> vivo MTK)</w:t>
      </w:r>
    </w:p>
    <w:p w:rsidR="00D32C39" w:rsidRPr="00731A9A" w:rsidRDefault="00D32C39" w:rsidP="00D32C39">
      <w:pPr>
        <w:pStyle w:val="a3"/>
        <w:numPr>
          <w:ilvl w:val="1"/>
          <w:numId w:val="23"/>
        </w:numPr>
        <w:ind w:left="1440"/>
        <w:rPr>
          <w:color w:val="000000" w:themeColor="text1"/>
        </w:rPr>
      </w:pPr>
      <w:r w:rsidRPr="00731A9A">
        <w:rPr>
          <w:color w:val="000000" w:themeColor="text1"/>
        </w:rPr>
        <w:t>Option 2: No definition for collisions between MUSIM gaps is needed. (Huawei Nokia)</w:t>
      </w:r>
    </w:p>
    <w:p w:rsidR="00D32C39" w:rsidRPr="00731A9A" w:rsidRDefault="00D32C39" w:rsidP="00D32C39">
      <w:pPr>
        <w:pStyle w:val="a3"/>
        <w:numPr>
          <w:ilvl w:val="1"/>
          <w:numId w:val="23"/>
        </w:numPr>
        <w:ind w:left="1440"/>
        <w:rPr>
          <w:color w:val="000000" w:themeColor="text1"/>
        </w:rPr>
      </w:pPr>
      <w:r w:rsidRPr="00731A9A">
        <w:rPr>
          <w:color w:val="000000" w:themeColor="text1"/>
        </w:rPr>
        <w:t>Option 3: No collisions between MUSIM gaps that have the same priority level (Qualcomm).</w:t>
      </w:r>
    </w:p>
    <w:p w:rsidR="00D32C39" w:rsidRPr="00731A9A" w:rsidRDefault="00D32C39" w:rsidP="00D32C39">
      <w:pPr>
        <w:overflowPunct/>
        <w:autoSpaceDE/>
        <w:spacing w:after="120"/>
        <w:textAlignment w:val="auto"/>
        <w:rPr>
          <w:color w:val="000000" w:themeColor="text1"/>
          <w:szCs w:val="24"/>
        </w:rPr>
      </w:pPr>
      <w:r w:rsidRPr="00731A9A">
        <w:rPr>
          <w:color w:val="000000" w:themeColor="text1"/>
          <w:szCs w:val="24"/>
        </w:rPr>
        <w:t>Recommended WF</w:t>
      </w:r>
    </w:p>
    <w:p w:rsidR="00D32C39" w:rsidRPr="00731A9A" w:rsidRDefault="00D32C39" w:rsidP="00D32C39">
      <w:pPr>
        <w:overflowPunct/>
        <w:autoSpaceDE/>
        <w:spacing w:after="120"/>
        <w:ind w:firstLine="284"/>
        <w:textAlignment w:val="auto"/>
        <w:rPr>
          <w:color w:val="000000" w:themeColor="text1"/>
          <w:szCs w:val="24"/>
        </w:rPr>
      </w:pPr>
      <w:r>
        <w:rPr>
          <w:color w:val="000000" w:themeColor="text1"/>
          <w:szCs w:val="24"/>
        </w:rPr>
        <w:t>Continue discussion</w:t>
      </w:r>
    </w:p>
    <w:p w:rsidR="00A202FD" w:rsidRDefault="00A202FD" w:rsidP="00A202FD">
      <w:pPr>
        <w:jc w:val="both"/>
      </w:pPr>
      <w:r>
        <w:t xml:space="preserve">For the issue </w:t>
      </w:r>
      <w:proofErr w:type="spellStart"/>
      <w:r>
        <w:t>issue</w:t>
      </w:r>
      <w:proofErr w:type="spellEnd"/>
      <w:r>
        <w:t xml:space="preserve"> 2-2-1, if there is a consensus to at least use </w:t>
      </w:r>
      <w:proofErr w:type="gramStart"/>
      <w:r>
        <w:t>priority based</w:t>
      </w:r>
      <w:proofErr w:type="gramEnd"/>
      <w:r>
        <w:t xml:space="preserve"> rule as the base to handle MUSIM gap collision, it is straightforward to use option 1 </w:t>
      </w:r>
      <w:r>
        <w:rPr>
          <w:rFonts w:hint="eastAsia"/>
        </w:rPr>
        <w:t>a</w:t>
      </w:r>
      <w:r>
        <w:t xml:space="preserve">s the definition of the collision between different MUSIM gaps. </w:t>
      </w:r>
    </w:p>
    <w:p w:rsidR="00E6292C" w:rsidRPr="00085BAC" w:rsidRDefault="00E6292C" w:rsidP="00E6292C">
      <w:pPr>
        <w:rPr>
          <w:b/>
        </w:rPr>
      </w:pPr>
      <w:r w:rsidRPr="00085BAC">
        <w:rPr>
          <w:b/>
        </w:rPr>
        <w:t xml:space="preserve">Proposal </w:t>
      </w:r>
      <w:r>
        <w:rPr>
          <w:b/>
        </w:rPr>
        <w:t>8</w:t>
      </w:r>
      <w:r w:rsidRPr="00085BAC">
        <w:rPr>
          <w:b/>
        </w:rPr>
        <w:t xml:space="preserve">: For Issue </w:t>
      </w:r>
      <w:r>
        <w:rPr>
          <w:b/>
        </w:rPr>
        <w:t>2</w:t>
      </w:r>
      <w:r w:rsidRPr="00085BAC">
        <w:rPr>
          <w:b/>
        </w:rPr>
        <w:t xml:space="preserve">-2-1: Definition of the collision between different MUSIM gaps, support option </w:t>
      </w:r>
      <w:r>
        <w:rPr>
          <w:b/>
        </w:rPr>
        <w:t>1</w:t>
      </w:r>
      <w:r w:rsidRPr="00085BAC">
        <w:rPr>
          <w:b/>
        </w:rPr>
        <w:t xml:space="preserve">.  </w:t>
      </w:r>
    </w:p>
    <w:p w:rsidR="008B55A8" w:rsidRDefault="008B55A8" w:rsidP="00D32C39">
      <w:pPr>
        <w:rPr>
          <w:b/>
          <w:color w:val="000000" w:themeColor="text1"/>
          <w:u w:val="single"/>
          <w:lang w:eastAsia="ko-KR"/>
        </w:rPr>
      </w:pPr>
    </w:p>
    <w:p w:rsidR="00D32C39" w:rsidRPr="00731A9A" w:rsidRDefault="00D32C39" w:rsidP="00D32C39">
      <w:pPr>
        <w:rPr>
          <w:b/>
          <w:color w:val="000000" w:themeColor="text1"/>
          <w:u w:val="single"/>
          <w:lang w:eastAsia="ko-KR"/>
        </w:rPr>
      </w:pPr>
      <w:r w:rsidRPr="00731A9A">
        <w:rPr>
          <w:b/>
          <w:color w:val="000000" w:themeColor="text1"/>
          <w:u w:val="single"/>
          <w:lang w:eastAsia="ko-KR"/>
        </w:rPr>
        <w:lastRenderedPageBreak/>
        <w:t>Issue 2-2-2: Solutions for collision between different MUSIM gaps</w:t>
      </w:r>
    </w:p>
    <w:p w:rsidR="00D32C39" w:rsidRPr="00731A9A" w:rsidRDefault="00D32C39" w:rsidP="00D32C39">
      <w:pPr>
        <w:pStyle w:val="a3"/>
        <w:numPr>
          <w:ilvl w:val="0"/>
          <w:numId w:val="23"/>
        </w:numPr>
        <w:ind w:left="720"/>
        <w:rPr>
          <w:color w:val="000000" w:themeColor="text1"/>
        </w:rPr>
      </w:pPr>
      <w:r w:rsidRPr="00731A9A">
        <w:rPr>
          <w:color w:val="000000" w:themeColor="text1"/>
        </w:rPr>
        <w:t>Proposals</w:t>
      </w:r>
    </w:p>
    <w:p w:rsidR="00D32C39" w:rsidRPr="00731A9A" w:rsidRDefault="00D32C39" w:rsidP="00D32C39">
      <w:pPr>
        <w:pStyle w:val="a3"/>
        <w:numPr>
          <w:ilvl w:val="1"/>
          <w:numId w:val="23"/>
        </w:numPr>
        <w:rPr>
          <w:color w:val="000000" w:themeColor="text1"/>
        </w:rPr>
      </w:pPr>
      <w:r w:rsidRPr="00731A9A">
        <w:rPr>
          <w:color w:val="000000" w:themeColor="text1"/>
        </w:rPr>
        <w:t xml:space="preserve">Option 1: Priority based solution is used for collision between different MUSIM gaps (Apple </w:t>
      </w:r>
      <w:proofErr w:type="spellStart"/>
      <w:r w:rsidRPr="00731A9A">
        <w:rPr>
          <w:color w:val="000000" w:themeColor="text1"/>
        </w:rPr>
        <w:t>oppo</w:t>
      </w:r>
      <w:proofErr w:type="spellEnd"/>
      <w:r w:rsidRPr="00731A9A">
        <w:rPr>
          <w:color w:val="000000" w:themeColor="text1"/>
        </w:rPr>
        <w:t xml:space="preserve"> vivo MTK)</w:t>
      </w:r>
    </w:p>
    <w:p w:rsidR="00D32C39" w:rsidRPr="00731A9A" w:rsidRDefault="00D32C39" w:rsidP="00D32C39">
      <w:pPr>
        <w:pStyle w:val="a3"/>
        <w:numPr>
          <w:ilvl w:val="2"/>
          <w:numId w:val="23"/>
        </w:numPr>
        <w:rPr>
          <w:color w:val="000000" w:themeColor="text1"/>
        </w:rPr>
      </w:pPr>
      <w:r w:rsidRPr="00731A9A">
        <w:rPr>
          <w:color w:val="000000" w:themeColor="text1"/>
        </w:rPr>
        <w:t>Option 1a: Priority based solution is used for collision between different MUSIM gaps, if multiple MUSIM gaps are assigned different priority levels (Qualcomm)</w:t>
      </w:r>
    </w:p>
    <w:p w:rsidR="00D32C39" w:rsidRPr="00731A9A" w:rsidRDefault="00D32C39" w:rsidP="00D32C39">
      <w:pPr>
        <w:pStyle w:val="a3"/>
        <w:numPr>
          <w:ilvl w:val="1"/>
          <w:numId w:val="23"/>
        </w:numPr>
        <w:rPr>
          <w:color w:val="000000" w:themeColor="text1"/>
        </w:rPr>
      </w:pPr>
      <w:r w:rsidRPr="00731A9A">
        <w:rPr>
          <w:color w:val="000000" w:themeColor="text1"/>
        </w:rPr>
        <w:t>Option 2: Keep solution (keep all collided MUSIM gap) is used when different MUSIM gaps collide (Huawei)</w:t>
      </w:r>
    </w:p>
    <w:p w:rsidR="00D32C39" w:rsidRPr="00731A9A" w:rsidRDefault="00D32C39" w:rsidP="00D32C39">
      <w:pPr>
        <w:pStyle w:val="a3"/>
        <w:numPr>
          <w:ilvl w:val="2"/>
          <w:numId w:val="23"/>
        </w:numPr>
        <w:rPr>
          <w:color w:val="000000" w:themeColor="text1"/>
        </w:rPr>
      </w:pPr>
      <w:r w:rsidRPr="00731A9A">
        <w:rPr>
          <w:color w:val="000000" w:themeColor="text1"/>
        </w:rPr>
        <w:t xml:space="preserve">Option 2a: Keep solution is used under particular conditions </w:t>
      </w:r>
      <w:r w:rsidRPr="00731A9A">
        <w:rPr>
          <w:rFonts w:hint="eastAsia"/>
          <w:color w:val="000000" w:themeColor="text1"/>
        </w:rPr>
        <w:t>(</w:t>
      </w:r>
      <w:proofErr w:type="spellStart"/>
      <w:r w:rsidRPr="00731A9A">
        <w:rPr>
          <w:color w:val="000000" w:themeColor="text1"/>
        </w:rPr>
        <w:t>xiaomi</w:t>
      </w:r>
      <w:proofErr w:type="spellEnd"/>
      <w:r w:rsidRPr="00731A9A">
        <w:rPr>
          <w:color w:val="000000" w:themeColor="text1"/>
        </w:rPr>
        <w:t xml:space="preserve"> vivo </w:t>
      </w:r>
      <w:proofErr w:type="spellStart"/>
      <w:r w:rsidRPr="00731A9A">
        <w:rPr>
          <w:color w:val="000000" w:themeColor="text1"/>
        </w:rPr>
        <w:t>oppo</w:t>
      </w:r>
      <w:proofErr w:type="spellEnd"/>
      <w:r w:rsidRPr="00731A9A">
        <w:rPr>
          <w:color w:val="000000" w:themeColor="text1"/>
        </w:rPr>
        <w:t xml:space="preserve"> Ericsson </w:t>
      </w:r>
      <w:r w:rsidRPr="00731A9A">
        <w:rPr>
          <w:rFonts w:hint="eastAsia"/>
          <w:color w:val="000000" w:themeColor="text1"/>
        </w:rPr>
        <w:t>Q</w:t>
      </w:r>
      <w:r w:rsidRPr="00731A9A">
        <w:rPr>
          <w:color w:val="000000" w:themeColor="text1"/>
        </w:rPr>
        <w:t>u</w:t>
      </w:r>
      <w:r w:rsidRPr="00731A9A">
        <w:rPr>
          <w:rFonts w:hint="eastAsia"/>
          <w:color w:val="000000" w:themeColor="text1"/>
        </w:rPr>
        <w:t>al</w:t>
      </w:r>
      <w:r w:rsidRPr="00731A9A">
        <w:rPr>
          <w:color w:val="000000" w:themeColor="text1"/>
        </w:rPr>
        <w:t>comm)</w:t>
      </w:r>
    </w:p>
    <w:p w:rsidR="00D32C39" w:rsidRPr="00731A9A" w:rsidRDefault="00D32C39" w:rsidP="00D32C39">
      <w:pPr>
        <w:pStyle w:val="a3"/>
        <w:numPr>
          <w:ilvl w:val="1"/>
          <w:numId w:val="23"/>
        </w:numPr>
        <w:rPr>
          <w:color w:val="000000" w:themeColor="text1"/>
        </w:rPr>
      </w:pPr>
      <w:r w:rsidRPr="00731A9A">
        <w:rPr>
          <w:color w:val="000000" w:themeColor="text1"/>
        </w:rPr>
        <w:t>Option 3: Consider combine both option 1 and 2 as the solution (ZTE)</w:t>
      </w:r>
    </w:p>
    <w:p w:rsidR="00D32C39" w:rsidRPr="00731A9A" w:rsidRDefault="00D32C39" w:rsidP="00D32C39">
      <w:pPr>
        <w:numPr>
          <w:ilvl w:val="2"/>
          <w:numId w:val="23"/>
        </w:numPr>
        <w:suppressAutoHyphens w:val="0"/>
        <w:overflowPunct/>
        <w:autoSpaceDE/>
        <w:spacing w:after="120"/>
        <w:ind w:hanging="357"/>
        <w:jc w:val="both"/>
        <w:textAlignment w:val="auto"/>
        <w:rPr>
          <w:color w:val="000000" w:themeColor="text1"/>
          <w:szCs w:val="24"/>
        </w:rPr>
      </w:pPr>
      <w:r w:rsidRPr="00731A9A">
        <w:rPr>
          <w:color w:val="000000" w:themeColor="text1"/>
          <w:szCs w:val="24"/>
        </w:rPr>
        <w:t xml:space="preserve">Option 3a (ZTE): </w:t>
      </w:r>
    </w:p>
    <w:p w:rsidR="00D32C39" w:rsidRPr="00731A9A" w:rsidRDefault="00D32C39" w:rsidP="00D32C39">
      <w:pPr>
        <w:numPr>
          <w:ilvl w:val="3"/>
          <w:numId w:val="23"/>
        </w:numPr>
        <w:suppressAutoHyphens w:val="0"/>
        <w:overflowPunct/>
        <w:autoSpaceDE/>
        <w:spacing w:after="0" w:line="360" w:lineRule="auto"/>
        <w:ind w:hanging="357"/>
        <w:jc w:val="both"/>
        <w:textAlignment w:val="auto"/>
        <w:rPr>
          <w:color w:val="000000" w:themeColor="text1"/>
          <w:szCs w:val="24"/>
        </w:rPr>
      </w:pPr>
      <w:r w:rsidRPr="00731A9A">
        <w:rPr>
          <w:rFonts w:hint="eastAsia"/>
          <w:color w:val="000000" w:themeColor="text1"/>
          <w:szCs w:val="24"/>
        </w:rPr>
        <w:t>The aperiodic gap has higher priority than other periodic gaps, the priority handling rule shall be used if it collides with the periodic gaps (except the paging gap).</w:t>
      </w:r>
    </w:p>
    <w:p w:rsidR="00D32C39" w:rsidRPr="00731A9A" w:rsidRDefault="00D32C39" w:rsidP="00D32C39">
      <w:pPr>
        <w:numPr>
          <w:ilvl w:val="3"/>
          <w:numId w:val="23"/>
        </w:numPr>
        <w:suppressAutoHyphens w:val="0"/>
        <w:overflowPunct/>
        <w:autoSpaceDE/>
        <w:spacing w:after="0" w:line="360" w:lineRule="auto"/>
        <w:ind w:hanging="357"/>
        <w:jc w:val="both"/>
        <w:textAlignment w:val="auto"/>
        <w:rPr>
          <w:color w:val="000000" w:themeColor="text1"/>
          <w:szCs w:val="24"/>
        </w:rPr>
      </w:pPr>
      <w:r w:rsidRPr="00731A9A">
        <w:rPr>
          <w:rFonts w:hint="eastAsia"/>
          <w:color w:val="000000" w:themeColor="text1"/>
          <w:szCs w:val="24"/>
        </w:rPr>
        <w:t>The paging gap should not be dropped, the kept/merged solution is used if the second gap is paging gap.</w:t>
      </w:r>
    </w:p>
    <w:p w:rsidR="00D32C39" w:rsidRPr="00731A9A" w:rsidRDefault="00D32C39" w:rsidP="00D32C39">
      <w:pPr>
        <w:numPr>
          <w:ilvl w:val="3"/>
          <w:numId w:val="23"/>
        </w:numPr>
        <w:suppressAutoHyphens w:val="0"/>
        <w:overflowPunct/>
        <w:autoSpaceDE/>
        <w:spacing w:after="0" w:line="360" w:lineRule="auto"/>
        <w:ind w:hanging="357"/>
        <w:jc w:val="both"/>
        <w:textAlignment w:val="auto"/>
        <w:rPr>
          <w:color w:val="000000" w:themeColor="text1"/>
          <w:szCs w:val="24"/>
        </w:rPr>
      </w:pPr>
      <w:r w:rsidRPr="00731A9A">
        <w:rPr>
          <w:rFonts w:hint="eastAsia"/>
          <w:color w:val="000000" w:themeColor="text1"/>
          <w:szCs w:val="24"/>
        </w:rPr>
        <w:t>Otherwise, the priority handling rule will be used among MUSIM gaps.</w:t>
      </w:r>
    </w:p>
    <w:p w:rsidR="00D32C39" w:rsidRPr="00731A9A" w:rsidRDefault="00D32C39" w:rsidP="00D32C39">
      <w:pPr>
        <w:pStyle w:val="a3"/>
        <w:numPr>
          <w:ilvl w:val="1"/>
          <w:numId w:val="23"/>
        </w:numPr>
        <w:rPr>
          <w:color w:val="000000" w:themeColor="text1"/>
        </w:rPr>
      </w:pPr>
      <w:r w:rsidRPr="00731A9A">
        <w:rPr>
          <w:color w:val="000000" w:themeColor="text1"/>
        </w:rPr>
        <w:t>Option 4: Collision between periodic and aperiodic MUSIM gaps are handled by priorities (Nokia)</w:t>
      </w:r>
    </w:p>
    <w:p w:rsidR="00D32C39" w:rsidRPr="00731A9A" w:rsidRDefault="00D32C39" w:rsidP="00D32C39">
      <w:pPr>
        <w:overflowPunct/>
        <w:autoSpaceDE/>
        <w:spacing w:after="120"/>
        <w:textAlignment w:val="auto"/>
        <w:rPr>
          <w:color w:val="000000" w:themeColor="text1"/>
          <w:szCs w:val="24"/>
        </w:rPr>
      </w:pPr>
      <w:r w:rsidRPr="00731A9A">
        <w:rPr>
          <w:color w:val="000000" w:themeColor="text1"/>
          <w:szCs w:val="24"/>
        </w:rPr>
        <w:t>Recommended WF</w:t>
      </w:r>
    </w:p>
    <w:p w:rsidR="00D32C39" w:rsidRPr="00731A9A" w:rsidRDefault="00D32C39" w:rsidP="00D32C39">
      <w:pPr>
        <w:overflowPunct/>
        <w:autoSpaceDE/>
        <w:spacing w:after="120"/>
        <w:ind w:firstLine="284"/>
        <w:textAlignment w:val="auto"/>
        <w:rPr>
          <w:color w:val="000000" w:themeColor="text1"/>
          <w:szCs w:val="24"/>
        </w:rPr>
      </w:pPr>
      <w:r>
        <w:rPr>
          <w:color w:val="000000" w:themeColor="text1"/>
          <w:szCs w:val="24"/>
        </w:rPr>
        <w:t>Continue discussion</w:t>
      </w:r>
    </w:p>
    <w:p w:rsidR="001E2386" w:rsidRDefault="001E2386" w:rsidP="001E2386">
      <w:pPr>
        <w:jc w:val="both"/>
        <w:rPr>
          <w:lang w:val="en-US"/>
        </w:rPr>
      </w:pPr>
      <w:r>
        <w:rPr>
          <w:lang w:val="en-US"/>
        </w:rPr>
        <w:t xml:space="preserve">Regarding solution for MUSIM gap collision, the first argument is whether the collision can be fully avoided by UE applying appropriate gap patterns. Figure 2 shows 2 cases for MUSIM gap collision. At the left side when MUSIM gap pattern 1 and gap pattern 2 collides and gap 1 has relative high priority. After </w:t>
      </w:r>
      <w:proofErr w:type="gramStart"/>
      <w:r>
        <w:rPr>
          <w:lang w:val="en-US"/>
        </w:rPr>
        <w:t>priority based</w:t>
      </w:r>
      <w:proofErr w:type="gramEnd"/>
      <w:r>
        <w:rPr>
          <w:lang w:val="en-US"/>
        </w:rPr>
        <w:t xml:space="preserve"> gap collision, some gaps of gap pattern 2 are dropped. </w:t>
      </w:r>
      <w:r w:rsidR="008B30CE">
        <w:rPr>
          <w:lang w:val="en-US"/>
        </w:rPr>
        <w:t>Actually,</w:t>
      </w:r>
      <w:r>
        <w:rPr>
          <w:lang w:val="en-US"/>
        </w:rPr>
        <w:t xml:space="preserve"> the collision between MUSIM gap pattern 1 and pattern 2 can be avoided if a UE applies gap pattern 3 instead of gap pattern 2 providing the multiple of periodicity between the 2 different MUSIM gap pattern is 2. </w:t>
      </w:r>
      <w:r w:rsidR="008B30CE">
        <w:rPr>
          <w:lang w:val="en-US"/>
        </w:rPr>
        <w:t>However,</w:t>
      </w:r>
      <w:r>
        <w:rPr>
          <w:lang w:val="en-US"/>
        </w:rPr>
        <w:t xml:space="preserve"> at the right side of figure 2, the gap collision cannot be avoided or it is impossible to create the left gaps after applying priority based gap collision solution.  </w:t>
      </w:r>
    </w:p>
    <w:p w:rsidR="001E2386" w:rsidRPr="001055C3" w:rsidRDefault="001E2386" w:rsidP="001E2386">
      <w:pPr>
        <w:jc w:val="both"/>
        <w:rPr>
          <w:b/>
          <w:lang w:val="en-US"/>
        </w:rPr>
      </w:pPr>
      <w:r w:rsidRPr="001055C3">
        <w:rPr>
          <w:rFonts w:hint="eastAsia"/>
          <w:b/>
          <w:lang w:val="en-US"/>
        </w:rPr>
        <w:t>O</w:t>
      </w:r>
      <w:r w:rsidRPr="001055C3">
        <w:rPr>
          <w:b/>
          <w:lang w:val="en-US"/>
        </w:rPr>
        <w:t xml:space="preserve">bservation 1: The collision between MUSIM gaps cannot be avoided through UE applying appropriate MUSIM gap patterns. </w:t>
      </w:r>
    </w:p>
    <w:p w:rsidR="001E2386" w:rsidRDefault="001E2386" w:rsidP="001E2386">
      <w:pPr>
        <w:keepNext/>
      </w:pPr>
      <w:r>
        <w:rPr>
          <w:lang w:val="en-US"/>
        </w:rPr>
        <w:t xml:space="preserve"> </w:t>
      </w:r>
      <w:r>
        <w:object w:dxaOrig="23485" w:dyaOrig="2916">
          <v:shape id="_x0000_i1026" type="#_x0000_t75" style="width:481.3pt;height:59.55pt" o:ole="">
            <v:imagedata r:id="rId10" o:title=""/>
          </v:shape>
          <o:OLEObject Type="Embed" ProgID="Visio.Drawing.15" ShapeID="_x0000_i1026" DrawAspect="Content" ObjectID="_1742289334" r:id="rId11"/>
        </w:object>
      </w:r>
    </w:p>
    <w:p w:rsidR="001E2386" w:rsidRPr="00F46073" w:rsidRDefault="001E2386" w:rsidP="001E2386">
      <w:pPr>
        <w:pStyle w:val="aff"/>
        <w:jc w:val="center"/>
        <w:rPr>
          <w:i w:val="0"/>
          <w:sz w:val="20"/>
          <w:lang w:val="en-US"/>
        </w:rPr>
      </w:pPr>
      <w:r w:rsidRPr="00F46073">
        <w:rPr>
          <w:i w:val="0"/>
          <w:sz w:val="20"/>
        </w:rPr>
        <w:t xml:space="preserve">Figure </w:t>
      </w:r>
      <w:r w:rsidRPr="00F46073">
        <w:rPr>
          <w:i w:val="0"/>
          <w:sz w:val="20"/>
        </w:rPr>
        <w:fldChar w:fldCharType="begin"/>
      </w:r>
      <w:r w:rsidRPr="00F46073">
        <w:rPr>
          <w:i w:val="0"/>
          <w:sz w:val="20"/>
        </w:rPr>
        <w:instrText xml:space="preserve"> SEQ Figure \* ARABIC </w:instrText>
      </w:r>
      <w:r w:rsidRPr="00F46073">
        <w:rPr>
          <w:i w:val="0"/>
          <w:sz w:val="20"/>
        </w:rPr>
        <w:fldChar w:fldCharType="separate"/>
      </w:r>
      <w:r>
        <w:rPr>
          <w:i w:val="0"/>
          <w:noProof/>
          <w:sz w:val="20"/>
        </w:rPr>
        <w:t>2</w:t>
      </w:r>
      <w:r w:rsidRPr="00F46073">
        <w:rPr>
          <w:i w:val="0"/>
          <w:sz w:val="20"/>
        </w:rPr>
        <w:fldChar w:fldCharType="end"/>
      </w:r>
      <w:r>
        <w:rPr>
          <w:i w:val="0"/>
          <w:sz w:val="20"/>
        </w:rPr>
        <w:t xml:space="preserve"> Collisions between different MUSIM gaps</w:t>
      </w:r>
    </w:p>
    <w:p w:rsidR="001E2386" w:rsidRDefault="00EB5D4A" w:rsidP="001E2386">
      <w:pPr>
        <w:jc w:val="both"/>
      </w:pPr>
      <w:r>
        <w:t>For option 2, i</w:t>
      </w:r>
      <w:r w:rsidR="001E2386">
        <w:t xml:space="preserve">n Rel-17 concurrent gap WI, the fundamental assumption is that different gaps are used to measure different MOs at different frequency layer and when two gaps collide, it is very hard to keep both two gaps due to RF retune. </w:t>
      </w:r>
      <w:proofErr w:type="gramStart"/>
      <w:r w:rsidR="001E2386">
        <w:t>However</w:t>
      </w:r>
      <w:proofErr w:type="gramEnd"/>
      <w:r w:rsidR="001E2386">
        <w:t xml:space="preserve"> for the MUSIM gaps, two gaps may measure different MO</w:t>
      </w:r>
      <w:r w:rsidR="001E2386">
        <w:rPr>
          <w:rFonts w:hint="eastAsia"/>
        </w:rPr>
        <w:t>s</w:t>
      </w:r>
      <w:r w:rsidR="001E2386">
        <w:t xml:space="preserve"> at the same frequency layer and under this scenario, it is possible to keep both MUSIM gaps. On other hand, when two gaps measure MOs at different frequency layer or when the conditions for keeping all collided MUSIM gaps are not satisfied, </w:t>
      </w:r>
      <w:proofErr w:type="gramStart"/>
      <w:r w:rsidR="001E2386">
        <w:t>priority based</w:t>
      </w:r>
      <w:proofErr w:type="gramEnd"/>
      <w:r w:rsidR="001E2386">
        <w:t xml:space="preserve"> solution could be used for MUSIM gap collision handling. </w:t>
      </w:r>
    </w:p>
    <w:p w:rsidR="001E2386" w:rsidRDefault="001E2386" w:rsidP="001E2386">
      <w:pPr>
        <w:jc w:val="both"/>
        <w:rPr>
          <w:b/>
        </w:rPr>
      </w:pPr>
      <w:r w:rsidRPr="00E93EE3">
        <w:rPr>
          <w:b/>
        </w:rPr>
        <w:t xml:space="preserve">Proposal </w:t>
      </w:r>
      <w:r w:rsidR="008B55A8">
        <w:rPr>
          <w:b/>
        </w:rPr>
        <w:t>9</w:t>
      </w:r>
      <w:r w:rsidRPr="00E93EE3">
        <w:rPr>
          <w:b/>
        </w:rPr>
        <w:t>: For</w:t>
      </w:r>
      <w:r>
        <w:rPr>
          <w:b/>
        </w:rPr>
        <w:t xml:space="preserve"> collision between different MUSIM gaps, </w:t>
      </w:r>
      <w:proofErr w:type="gramStart"/>
      <w:r>
        <w:rPr>
          <w:b/>
        </w:rPr>
        <w:t xml:space="preserve">priority </w:t>
      </w:r>
      <w:r w:rsidRPr="00E93EE3">
        <w:rPr>
          <w:b/>
        </w:rPr>
        <w:t>based</w:t>
      </w:r>
      <w:proofErr w:type="gramEnd"/>
      <w:r w:rsidRPr="00E93EE3">
        <w:rPr>
          <w:b/>
        </w:rPr>
        <w:t xml:space="preserve"> rule should be used as baseline</w:t>
      </w:r>
      <w:r w:rsidR="00643B84">
        <w:rPr>
          <w:b/>
        </w:rPr>
        <w:t>;</w:t>
      </w:r>
      <w:r w:rsidRPr="00E93EE3">
        <w:rPr>
          <w:b/>
        </w:rPr>
        <w:t xml:space="preserve"> </w:t>
      </w:r>
      <w:r w:rsidR="00643B84">
        <w:rPr>
          <w:b/>
        </w:rPr>
        <w:t>Keep</w:t>
      </w:r>
      <w:r>
        <w:rPr>
          <w:b/>
        </w:rPr>
        <w:t xml:space="preserve"> solution in </w:t>
      </w:r>
      <w:r w:rsidRPr="00E93EE3">
        <w:rPr>
          <w:b/>
        </w:rPr>
        <w:t xml:space="preserve">option 2 </w:t>
      </w:r>
      <w:r>
        <w:rPr>
          <w:b/>
        </w:rPr>
        <w:t xml:space="preserve">could be </w:t>
      </w:r>
      <w:r w:rsidR="008B55A8">
        <w:rPr>
          <w:b/>
        </w:rPr>
        <w:t>used</w:t>
      </w:r>
      <w:r w:rsidRPr="00E93EE3">
        <w:rPr>
          <w:b/>
        </w:rPr>
        <w:t xml:space="preserve"> when corresponding conditions are satisfied. </w:t>
      </w:r>
    </w:p>
    <w:p w:rsidR="001E2386" w:rsidRDefault="001E2386" w:rsidP="00D32C39">
      <w:pPr>
        <w:ind w:firstLine="420"/>
        <w:rPr>
          <w:b/>
          <w:color w:val="000000" w:themeColor="text1"/>
          <w:u w:val="single"/>
          <w:lang w:eastAsia="ko-KR"/>
        </w:rPr>
      </w:pPr>
    </w:p>
    <w:p w:rsidR="001E2386" w:rsidRDefault="001E2386" w:rsidP="001E2386">
      <w:pPr>
        <w:rPr>
          <w:b/>
          <w:color w:val="000000" w:themeColor="text1"/>
          <w:u w:val="single"/>
          <w:lang w:eastAsia="ko-KR"/>
        </w:rPr>
      </w:pPr>
    </w:p>
    <w:p w:rsidR="001E2386" w:rsidRPr="00731A9A" w:rsidRDefault="001E2386" w:rsidP="00D32C39">
      <w:pPr>
        <w:ind w:firstLine="420"/>
        <w:rPr>
          <w:b/>
          <w:color w:val="000000" w:themeColor="text1"/>
          <w:u w:val="single"/>
          <w:lang w:eastAsia="ko-KR"/>
        </w:rPr>
      </w:pPr>
    </w:p>
    <w:p w:rsidR="00D32C39" w:rsidRPr="00731A9A" w:rsidRDefault="00D32C39" w:rsidP="00D32C39">
      <w:pPr>
        <w:rPr>
          <w:b/>
          <w:color w:val="000000" w:themeColor="text1"/>
          <w:u w:val="single"/>
          <w:lang w:eastAsia="ko-KR"/>
        </w:rPr>
      </w:pPr>
      <w:r w:rsidRPr="00731A9A">
        <w:rPr>
          <w:b/>
          <w:color w:val="000000" w:themeColor="text1"/>
          <w:u w:val="single"/>
          <w:lang w:eastAsia="ko-KR"/>
        </w:rPr>
        <w:t>Issue 2-2-3: Conditions on “keep solution” is used during collision between different MUSIM gaps</w:t>
      </w:r>
    </w:p>
    <w:p w:rsidR="00D32C39" w:rsidRPr="00731A9A" w:rsidRDefault="00D32C39" w:rsidP="00D32C39">
      <w:pPr>
        <w:pStyle w:val="a3"/>
        <w:numPr>
          <w:ilvl w:val="0"/>
          <w:numId w:val="23"/>
        </w:numPr>
        <w:ind w:left="720"/>
        <w:rPr>
          <w:color w:val="000000" w:themeColor="text1"/>
        </w:rPr>
      </w:pPr>
      <w:r w:rsidRPr="00731A9A">
        <w:rPr>
          <w:color w:val="000000" w:themeColor="text1"/>
        </w:rPr>
        <w:t>Proposals</w:t>
      </w:r>
    </w:p>
    <w:p w:rsidR="00D32C39" w:rsidRPr="00731A9A" w:rsidRDefault="00D32C39" w:rsidP="00D32C39">
      <w:pPr>
        <w:pStyle w:val="a3"/>
        <w:numPr>
          <w:ilvl w:val="1"/>
          <w:numId w:val="23"/>
        </w:numPr>
        <w:rPr>
          <w:color w:val="000000" w:themeColor="text1"/>
        </w:rPr>
      </w:pPr>
      <w:r w:rsidRPr="00731A9A">
        <w:rPr>
          <w:color w:val="000000" w:themeColor="text1"/>
        </w:rPr>
        <w:t>Keep solution (keep all collided MUSIM gap) is used when</w:t>
      </w:r>
    </w:p>
    <w:p w:rsidR="00D32C39" w:rsidRPr="00731A9A" w:rsidRDefault="00D32C39" w:rsidP="00D32C39">
      <w:pPr>
        <w:pStyle w:val="a3"/>
        <w:numPr>
          <w:ilvl w:val="2"/>
          <w:numId w:val="23"/>
        </w:numPr>
        <w:rPr>
          <w:color w:val="000000" w:themeColor="text1"/>
        </w:rPr>
      </w:pPr>
      <w:r w:rsidRPr="00731A9A">
        <w:rPr>
          <w:color w:val="000000" w:themeColor="text1"/>
        </w:rPr>
        <w:t>P1: Conditions when “keep solution” are used (vivo):</w:t>
      </w:r>
    </w:p>
    <w:p w:rsidR="00D32C39" w:rsidRPr="00731A9A" w:rsidRDefault="00D32C39" w:rsidP="00D32C39">
      <w:pPr>
        <w:pStyle w:val="a3"/>
        <w:numPr>
          <w:ilvl w:val="3"/>
          <w:numId w:val="23"/>
        </w:numPr>
        <w:rPr>
          <w:color w:val="000000" w:themeColor="text1"/>
        </w:rPr>
      </w:pPr>
      <w:r w:rsidRPr="00731A9A">
        <w:rPr>
          <w:color w:val="000000" w:themeColor="text1"/>
        </w:rPr>
        <w:t>when the collided MUSIM gaps are not physically overlapping and the distance between them is less than 4ms</w:t>
      </w:r>
      <w:r w:rsidRPr="00731A9A">
        <w:rPr>
          <w:rFonts w:hint="eastAsia"/>
          <w:color w:val="000000" w:themeColor="text1"/>
        </w:rPr>
        <w:t>;</w:t>
      </w:r>
      <w:r w:rsidRPr="00731A9A">
        <w:rPr>
          <w:color w:val="000000" w:themeColor="text1"/>
        </w:rPr>
        <w:t xml:space="preserve"> </w:t>
      </w:r>
    </w:p>
    <w:p w:rsidR="00D32C39" w:rsidRPr="00731A9A" w:rsidRDefault="00D32C39" w:rsidP="00D32C39">
      <w:pPr>
        <w:pStyle w:val="a3"/>
        <w:numPr>
          <w:ilvl w:val="3"/>
          <w:numId w:val="23"/>
        </w:numPr>
        <w:rPr>
          <w:color w:val="000000" w:themeColor="text1"/>
        </w:rPr>
      </w:pPr>
      <w:r w:rsidRPr="00731A9A">
        <w:rPr>
          <w:color w:val="000000" w:themeColor="text1"/>
        </w:rPr>
        <w:t xml:space="preserve">UE has the capability to handle the two collided MUSIM gaps when they are not overlapped however the distance between them is less than 4 </w:t>
      </w:r>
      <w:proofErr w:type="spellStart"/>
      <w:r w:rsidRPr="00731A9A">
        <w:rPr>
          <w:color w:val="000000" w:themeColor="text1"/>
        </w:rPr>
        <w:t>ms</w:t>
      </w:r>
      <w:proofErr w:type="spellEnd"/>
    </w:p>
    <w:p w:rsidR="00D32C39" w:rsidRPr="00731A9A" w:rsidRDefault="00D32C39" w:rsidP="00D32C39">
      <w:pPr>
        <w:pStyle w:val="a3"/>
        <w:numPr>
          <w:ilvl w:val="3"/>
          <w:numId w:val="23"/>
        </w:numPr>
        <w:rPr>
          <w:color w:val="000000" w:themeColor="text1"/>
        </w:rPr>
      </w:pPr>
      <w:r w:rsidRPr="00731A9A">
        <w:rPr>
          <w:color w:val="000000" w:themeColor="text1"/>
        </w:rPr>
        <w:t>These “kept” MUSIM gaps measure MOs at the same frequency layer (</w:t>
      </w:r>
      <w:proofErr w:type="spellStart"/>
      <w:r w:rsidRPr="00731A9A">
        <w:rPr>
          <w:color w:val="000000" w:themeColor="text1"/>
        </w:rPr>
        <w:t>xiaomi</w:t>
      </w:r>
      <w:proofErr w:type="spellEnd"/>
      <w:r w:rsidRPr="00731A9A">
        <w:rPr>
          <w:color w:val="000000" w:themeColor="text1"/>
        </w:rPr>
        <w:t>)</w:t>
      </w:r>
    </w:p>
    <w:p w:rsidR="00D32C39" w:rsidRPr="00731A9A" w:rsidRDefault="00D32C39" w:rsidP="00D32C39">
      <w:pPr>
        <w:pStyle w:val="a3"/>
        <w:numPr>
          <w:ilvl w:val="2"/>
          <w:numId w:val="23"/>
        </w:numPr>
        <w:rPr>
          <w:color w:val="000000" w:themeColor="text1"/>
        </w:rPr>
      </w:pPr>
      <w:r w:rsidRPr="00731A9A">
        <w:rPr>
          <w:color w:val="000000" w:themeColor="text1"/>
        </w:rPr>
        <w:t>P2: Keep collided MUSIM gaps only when the involved MUSIM gaps are configured with the highest priority, and the time distance is smaller than X[</w:t>
      </w:r>
      <w:proofErr w:type="spellStart"/>
      <w:r w:rsidRPr="00731A9A">
        <w:rPr>
          <w:color w:val="000000" w:themeColor="text1"/>
        </w:rPr>
        <w:t>ms</w:t>
      </w:r>
      <w:proofErr w:type="spellEnd"/>
      <w:r w:rsidRPr="00731A9A">
        <w:rPr>
          <w:color w:val="000000" w:themeColor="text1"/>
        </w:rPr>
        <w:t>]. FFS: the value of X (</w:t>
      </w:r>
      <w:proofErr w:type="spellStart"/>
      <w:r w:rsidRPr="00731A9A">
        <w:rPr>
          <w:color w:val="000000" w:themeColor="text1"/>
        </w:rPr>
        <w:t>oppo</w:t>
      </w:r>
      <w:proofErr w:type="spellEnd"/>
      <w:r w:rsidRPr="00731A9A">
        <w:rPr>
          <w:color w:val="000000" w:themeColor="text1"/>
        </w:rPr>
        <w:t>)</w:t>
      </w:r>
    </w:p>
    <w:p w:rsidR="00D32C39" w:rsidRPr="00731A9A" w:rsidRDefault="00D32C39" w:rsidP="00D32C39">
      <w:pPr>
        <w:pStyle w:val="a3"/>
        <w:numPr>
          <w:ilvl w:val="2"/>
          <w:numId w:val="23"/>
        </w:numPr>
        <w:rPr>
          <w:color w:val="000000" w:themeColor="text1"/>
        </w:rPr>
      </w:pPr>
      <w:r w:rsidRPr="00731A9A">
        <w:rPr>
          <w:color w:val="000000" w:themeColor="text1"/>
        </w:rPr>
        <w:t>P3: When the time duration between the two closest gap occasions within the two measurement gap patterns is shorter than [4]</w:t>
      </w:r>
      <w:proofErr w:type="spellStart"/>
      <w:r w:rsidRPr="00731A9A">
        <w:rPr>
          <w:color w:val="000000" w:themeColor="text1"/>
        </w:rPr>
        <w:t>ms</w:t>
      </w:r>
      <w:proofErr w:type="spellEnd"/>
      <w:r w:rsidRPr="00731A9A">
        <w:rPr>
          <w:color w:val="000000" w:themeColor="text1"/>
        </w:rPr>
        <w:t xml:space="preserve"> (Ericsson) </w:t>
      </w:r>
    </w:p>
    <w:p w:rsidR="00D32C39" w:rsidRPr="00731A9A" w:rsidRDefault="00D32C39" w:rsidP="00D32C39">
      <w:pPr>
        <w:pStyle w:val="a3"/>
        <w:numPr>
          <w:ilvl w:val="3"/>
          <w:numId w:val="23"/>
        </w:numPr>
        <w:rPr>
          <w:color w:val="000000" w:themeColor="text1"/>
        </w:rPr>
      </w:pPr>
      <w:r w:rsidRPr="00731A9A">
        <w:rPr>
          <w:color w:val="000000" w:themeColor="text1"/>
        </w:rPr>
        <w:t>if the second gap occasion is for paging, UE should keep both gap occasions</w:t>
      </w:r>
    </w:p>
    <w:p w:rsidR="00D32C39" w:rsidRPr="00731A9A" w:rsidRDefault="00D32C39" w:rsidP="00D32C39">
      <w:pPr>
        <w:pStyle w:val="a3"/>
        <w:numPr>
          <w:ilvl w:val="2"/>
          <w:numId w:val="23"/>
        </w:numPr>
        <w:rPr>
          <w:color w:val="000000" w:themeColor="text1"/>
        </w:rPr>
      </w:pPr>
      <w:r w:rsidRPr="00731A9A">
        <w:rPr>
          <w:color w:val="000000" w:themeColor="text1"/>
        </w:rPr>
        <w:t>P4: Keep all MUSIM gaps when these MUSIM gaps have the same priority level, regardless of proximity or overlap between them (Qualcomm)</w:t>
      </w:r>
    </w:p>
    <w:p w:rsidR="00D32C39" w:rsidRPr="00731A9A" w:rsidRDefault="00D32C39" w:rsidP="00D32C39">
      <w:pPr>
        <w:overflowPunct/>
        <w:autoSpaceDE/>
        <w:spacing w:after="120"/>
        <w:textAlignment w:val="auto"/>
        <w:rPr>
          <w:color w:val="000000" w:themeColor="text1"/>
          <w:szCs w:val="24"/>
        </w:rPr>
      </w:pPr>
      <w:r w:rsidRPr="00731A9A">
        <w:rPr>
          <w:color w:val="000000" w:themeColor="text1"/>
          <w:szCs w:val="24"/>
        </w:rPr>
        <w:t>Recommended WF</w:t>
      </w:r>
    </w:p>
    <w:p w:rsidR="00D32C39" w:rsidRPr="00731A9A" w:rsidRDefault="00D32C39" w:rsidP="00D32C39">
      <w:pPr>
        <w:overflowPunct/>
        <w:autoSpaceDE/>
        <w:spacing w:after="120"/>
        <w:ind w:firstLine="284"/>
        <w:textAlignment w:val="auto"/>
        <w:rPr>
          <w:color w:val="000000" w:themeColor="text1"/>
          <w:szCs w:val="24"/>
        </w:rPr>
      </w:pPr>
      <w:r>
        <w:rPr>
          <w:color w:val="000000" w:themeColor="text1"/>
          <w:szCs w:val="24"/>
        </w:rPr>
        <w:t>Continue discussion</w:t>
      </w:r>
    </w:p>
    <w:p w:rsidR="00EB47AA" w:rsidRDefault="00EB47AA" w:rsidP="00EB47AA">
      <w:pPr>
        <w:jc w:val="both"/>
      </w:pPr>
      <w:r>
        <w:t xml:space="preserve">Regarding conditions </w:t>
      </w:r>
      <w:r w:rsidRPr="008A5FDB">
        <w:rPr>
          <w:rFonts w:hint="eastAsia"/>
        </w:rPr>
        <w:t>when</w:t>
      </w:r>
      <w:r w:rsidRPr="008A5FDB">
        <w:t xml:space="preserve"> collided MUSIM gaps can be kept</w:t>
      </w:r>
      <w:r>
        <w:t>,</w:t>
      </w:r>
      <w:r w:rsidR="00037FB9">
        <w:t xml:space="preserve"> the intention of </w:t>
      </w:r>
      <w:r w:rsidR="00037FB9">
        <w:rPr>
          <w:rFonts w:hint="eastAsia"/>
        </w:rPr>
        <w:t>p</w:t>
      </w:r>
      <w:r w:rsidR="00037FB9">
        <w:t>roposal 1 is illustrated in figure 2. I</w:t>
      </w:r>
      <w:r>
        <w:t xml:space="preserve">f the two MUSIM gaps are not physically overlapping and the distance is less than 4ms, as illustrated in the middle of figure 3, and they are used to measure the object at the same frequency layer, both MUSIM gaps can be kept. </w:t>
      </w:r>
    </w:p>
    <w:p w:rsidR="00EB47AA" w:rsidRDefault="00EB47AA" w:rsidP="00EB47AA">
      <w:pPr>
        <w:keepNext/>
        <w:jc w:val="both"/>
      </w:pPr>
      <w:r>
        <w:rPr>
          <w:noProof/>
        </w:rPr>
        <mc:AlternateContent>
          <mc:Choice Requires="wpg">
            <w:drawing>
              <wp:inline distT="0" distB="0" distL="0" distR="0" wp14:anchorId="080D2F7E" wp14:editId="7CE3AA1E">
                <wp:extent cx="6118372" cy="884067"/>
                <wp:effectExtent l="0" t="0" r="0" b="30480"/>
                <wp:docPr id="3" name="组合 3"/>
                <wp:cNvGraphicFramePr/>
                <a:graphic xmlns:a="http://schemas.openxmlformats.org/drawingml/2006/main">
                  <a:graphicData uri="http://schemas.microsoft.com/office/word/2010/wordprocessingGroup">
                    <wpg:wgp>
                      <wpg:cNvGrpSpPr/>
                      <wpg:grpSpPr>
                        <a:xfrm>
                          <a:off x="0" y="0"/>
                          <a:ext cx="6118372" cy="884067"/>
                          <a:chOff x="0" y="0"/>
                          <a:chExt cx="6118372" cy="884067"/>
                        </a:xfrm>
                      </wpg:grpSpPr>
                      <wpg:grpSp>
                        <wpg:cNvPr id="4" name="组合 4"/>
                        <wpg:cNvGrpSpPr/>
                        <wpg:grpSpPr>
                          <a:xfrm>
                            <a:off x="0" y="41031"/>
                            <a:ext cx="1881554" cy="837178"/>
                            <a:chOff x="0" y="0"/>
                            <a:chExt cx="1881811" cy="837644"/>
                          </a:xfrm>
                        </wpg:grpSpPr>
                        <wps:wsp>
                          <wps:cNvPr id="5" name="文本框 2"/>
                          <wps:cNvSpPr txBox="1">
                            <a:spLocks noChangeArrowheads="1"/>
                          </wps:cNvSpPr>
                          <wps:spPr bwMode="auto">
                            <a:xfrm>
                              <a:off x="650796" y="11699"/>
                              <a:ext cx="1231015" cy="32227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B47AA" w:rsidRDefault="00EB47AA" w:rsidP="00EB47AA">
                                <w:pPr>
                                  <w:spacing w:line="0" w:lineRule="atLeast"/>
                                  <w:rPr>
                                    <w:sz w:val="14"/>
                                    <w:szCs w:val="18"/>
                                  </w:rPr>
                                </w:pPr>
                                <w:r>
                                  <w:rPr>
                                    <w:sz w:val="14"/>
                                    <w:szCs w:val="18"/>
                                  </w:rPr>
                                  <w:t>Physically overlapping FFS on non-dropped conditions</w:t>
                                </w:r>
                              </w:p>
                              <w:p w:rsidR="00EB47AA" w:rsidRPr="00D15B38" w:rsidRDefault="00EB47AA" w:rsidP="00EB47AA">
                                <w:pPr>
                                  <w:spacing w:line="0" w:lineRule="atLeast"/>
                                  <w:rPr>
                                    <w:sz w:val="14"/>
                                    <w:szCs w:val="18"/>
                                  </w:rPr>
                                </w:pPr>
                                <w:r>
                                  <w:rPr>
                                    <w:sz w:val="14"/>
                                    <w:szCs w:val="18"/>
                                  </w:rPr>
                                  <w:t xml:space="preserve"> </w:t>
                                </w:r>
                              </w:p>
                            </w:txbxContent>
                          </wps:txbx>
                          <wps:bodyPr rot="0" vert="horz" wrap="square" lIns="91440" tIns="45720" rIns="91440" bIns="45720" anchor="t" anchorCtr="0" upright="1">
                            <a:noAutofit/>
                          </wps:bodyPr>
                        </wps:wsp>
                        <wps:wsp>
                          <wps:cNvPr id="6" name="直接连接符 56"/>
                          <wps:cNvCnPr>
                            <a:cxnSpLocks noChangeShapeType="1"/>
                          </wps:cNvCnPr>
                          <wps:spPr bwMode="auto">
                            <a:xfrm>
                              <a:off x="415691" y="257889"/>
                              <a:ext cx="12065" cy="579755"/>
                            </a:xfrm>
                            <a:prstGeom prst="line">
                              <a:avLst/>
                            </a:prstGeom>
                            <a:noFill/>
                            <a:ln w="19050" algn="ctr">
                              <a:solidFill>
                                <a:srgbClr val="000000"/>
                              </a:solidFill>
                              <a:prstDash val="lgDash"/>
                              <a:miter lim="800000"/>
                              <a:headEnd/>
                              <a:tailEnd/>
                            </a:ln>
                            <a:extLst>
                              <a:ext uri="{909E8E84-426E-40DD-AFC4-6F175D3DCCD1}">
                                <a14:hiddenFill xmlns:a14="http://schemas.microsoft.com/office/drawing/2010/main">
                                  <a:noFill/>
                                </a14:hiddenFill>
                              </a:ext>
                            </a:extLst>
                          </wps:spPr>
                          <wps:bodyPr/>
                        </wps:wsp>
                        <wps:wsp>
                          <wps:cNvPr id="8" name="直接连接符 57"/>
                          <wps:cNvCnPr>
                            <a:cxnSpLocks noChangeShapeType="1"/>
                          </wps:cNvCnPr>
                          <wps:spPr bwMode="auto">
                            <a:xfrm>
                              <a:off x="638908" y="228600"/>
                              <a:ext cx="12065" cy="579755"/>
                            </a:xfrm>
                            <a:prstGeom prst="line">
                              <a:avLst/>
                            </a:prstGeom>
                            <a:noFill/>
                            <a:ln w="19050" algn="ctr">
                              <a:solidFill>
                                <a:srgbClr val="000000"/>
                              </a:solidFill>
                              <a:prstDash val="lgDash"/>
                              <a:miter lim="800000"/>
                              <a:headEnd/>
                              <a:tailEnd/>
                            </a:ln>
                            <a:extLst>
                              <a:ext uri="{909E8E84-426E-40DD-AFC4-6F175D3DCCD1}">
                                <a14:hiddenFill xmlns:a14="http://schemas.microsoft.com/office/drawing/2010/main">
                                  <a:noFill/>
                                </a14:hiddenFill>
                              </a:ext>
                            </a:extLst>
                          </wps:spPr>
                          <wps:bodyPr/>
                        </wps:wsp>
                        <wps:wsp>
                          <wps:cNvPr id="9" name="矩形 15"/>
                          <wps:cNvSpPr>
                            <a:spLocks noChangeArrowheads="1"/>
                          </wps:cNvSpPr>
                          <wps:spPr bwMode="auto">
                            <a:xfrm>
                              <a:off x="0" y="0"/>
                              <a:ext cx="634365" cy="235585"/>
                            </a:xfrm>
                            <a:prstGeom prst="rect">
                              <a:avLst/>
                            </a:prstGeom>
                            <a:solidFill>
                              <a:schemeClr val="accent1">
                                <a:lumMod val="100000"/>
                                <a:lumOff val="0"/>
                              </a:schemeClr>
                            </a:solidFill>
                            <a:ln>
                              <a:noFill/>
                            </a:ln>
                            <a:effectLst>
                              <a:outerShdw dist="28398" dir="3806097" algn="ctr" rotWithShape="0">
                                <a:schemeClr val="accent1">
                                  <a:lumMod val="50000"/>
                                  <a:lumOff val="0"/>
                                  <a:alpha val="50000"/>
                                </a:schemeClr>
                              </a:outerShdw>
                            </a:effectLst>
                            <a:extLst>
                              <a:ext uri="{91240B29-F687-4F45-9708-019B960494DF}">
                                <a14:hiddenLine xmlns:a14="http://schemas.microsoft.com/office/drawing/2010/main" w="0" cap="flat" cmpd="sng" algn="ctr">
                                  <a:solidFill>
                                    <a:schemeClr val="lt1">
                                      <a:lumMod val="95000"/>
                                      <a:lumOff val="0"/>
                                    </a:schemeClr>
                                  </a:solidFill>
                                  <a:prstDash val="solid"/>
                                  <a:miter lim="800000"/>
                                  <a:headEnd/>
                                  <a:tailEnd/>
                                </a14:hiddenLine>
                              </a:ext>
                            </a:extLst>
                          </wps:spPr>
                          <wps:bodyPr rot="0" vert="horz" wrap="square" lIns="91440" tIns="45720" rIns="91440" bIns="45720" anchor="ctr" anchorCtr="0" upright="1">
                            <a:noAutofit/>
                          </wps:bodyPr>
                        </wps:wsp>
                        <wps:wsp>
                          <wps:cNvPr id="10" name="矩形 15"/>
                          <wps:cNvSpPr>
                            <a:spLocks noChangeArrowheads="1"/>
                          </wps:cNvSpPr>
                          <wps:spPr bwMode="auto">
                            <a:xfrm>
                              <a:off x="422031" y="369277"/>
                              <a:ext cx="634365" cy="235585"/>
                            </a:xfrm>
                            <a:prstGeom prst="rect">
                              <a:avLst/>
                            </a:prstGeom>
                            <a:solidFill>
                              <a:srgbClr val="00B050"/>
                            </a:solidFill>
                            <a:ln>
                              <a:noFill/>
                            </a:ln>
                            <a:effectLst>
                              <a:outerShdw dist="28398" dir="3806097" algn="ctr" rotWithShape="0">
                                <a:srgbClr val="1F3763">
                                  <a:alpha val="50000"/>
                                </a:srgbClr>
                              </a:outerShdw>
                            </a:effectLst>
                            <a:extLst>
                              <a:ext uri="{91240B29-F687-4F45-9708-019B960494DF}">
                                <a14:hiddenLine xmlns:a14="http://schemas.microsoft.com/office/drawing/2010/main" w="0" cap="flat" cmpd="sng" algn="ctr">
                                  <a:solidFill>
                                    <a:srgbClr val="F2F2F2"/>
                                  </a:solidFill>
                                  <a:prstDash val="solid"/>
                                  <a:miter lim="800000"/>
                                  <a:headEnd/>
                                  <a:tailEnd/>
                                </a14:hiddenLine>
                              </a:ext>
                            </a:extLst>
                          </wps:spPr>
                          <wps:bodyPr rot="0" vert="horz" wrap="square" lIns="91440" tIns="45720" rIns="91440" bIns="45720" anchor="ctr" anchorCtr="0" upright="1">
                            <a:noAutofit/>
                          </wps:bodyPr>
                        </wps:wsp>
                      </wpg:grpSp>
                      <wpg:grpSp>
                        <wpg:cNvPr id="11" name="组合 11"/>
                        <wpg:cNvGrpSpPr/>
                        <wpg:grpSpPr>
                          <a:xfrm>
                            <a:off x="3892062" y="0"/>
                            <a:ext cx="2226310" cy="872490"/>
                            <a:chOff x="0" y="0"/>
                            <a:chExt cx="2226750" cy="872831"/>
                          </a:xfrm>
                        </wpg:grpSpPr>
                        <wps:wsp>
                          <wps:cNvPr id="12" name="文本框 2"/>
                          <wps:cNvSpPr txBox="1">
                            <a:spLocks noChangeArrowheads="1"/>
                          </wps:cNvSpPr>
                          <wps:spPr bwMode="auto">
                            <a:xfrm>
                              <a:off x="855785" y="41030"/>
                              <a:ext cx="1370965" cy="252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B47AA" w:rsidRPr="00D15B38" w:rsidRDefault="00EB47AA" w:rsidP="00EB47AA">
                                <w:pPr>
                                  <w:spacing w:line="0" w:lineRule="atLeast"/>
                                  <w:rPr>
                                    <w:sz w:val="14"/>
                                    <w:szCs w:val="18"/>
                                  </w:rPr>
                                </w:pPr>
                                <w:r>
                                  <w:rPr>
                                    <w:sz w:val="14"/>
                                    <w:szCs w:val="18"/>
                                  </w:rPr>
                                  <w:t>d &gt;</w:t>
                                </w:r>
                                <w:r>
                                  <w:rPr>
                                    <w:rFonts w:hint="eastAsia"/>
                                    <w:sz w:val="14"/>
                                    <w:szCs w:val="18"/>
                                  </w:rPr>
                                  <w:t>4</w:t>
                                </w:r>
                                <w:r>
                                  <w:rPr>
                                    <w:sz w:val="14"/>
                                    <w:szCs w:val="18"/>
                                  </w:rPr>
                                  <w:t xml:space="preserve">ms two separate </w:t>
                                </w:r>
                                <w:r>
                                  <w:rPr>
                                    <w:rFonts w:hint="eastAsia"/>
                                    <w:sz w:val="14"/>
                                    <w:szCs w:val="18"/>
                                  </w:rPr>
                                  <w:t>g</w:t>
                                </w:r>
                                <w:r>
                                  <w:rPr>
                                    <w:sz w:val="14"/>
                                    <w:szCs w:val="18"/>
                                  </w:rPr>
                                  <w:t>aps</w:t>
                                </w:r>
                              </w:p>
                            </w:txbxContent>
                          </wps:txbx>
                          <wps:bodyPr rot="0" vert="horz" wrap="square" lIns="91440" tIns="45720" rIns="91440" bIns="45720" anchor="t" anchorCtr="0" upright="1">
                            <a:noAutofit/>
                          </wps:bodyPr>
                        </wps:wsp>
                        <wps:wsp>
                          <wps:cNvPr id="13" name="直接连接符 62"/>
                          <wps:cNvCnPr>
                            <a:cxnSpLocks noChangeShapeType="1"/>
                          </wps:cNvCnPr>
                          <wps:spPr bwMode="auto">
                            <a:xfrm>
                              <a:off x="1248508" y="293076"/>
                              <a:ext cx="12065" cy="579755"/>
                            </a:xfrm>
                            <a:prstGeom prst="line">
                              <a:avLst/>
                            </a:prstGeom>
                            <a:noFill/>
                            <a:ln w="19050" algn="ctr">
                              <a:solidFill>
                                <a:srgbClr val="000000"/>
                              </a:solidFill>
                              <a:prstDash val="lgDash"/>
                              <a:miter lim="800000"/>
                              <a:headEnd/>
                              <a:tailEnd/>
                            </a:ln>
                            <a:extLst>
                              <a:ext uri="{909E8E84-426E-40DD-AFC4-6F175D3DCCD1}">
                                <a14:hiddenFill xmlns:a14="http://schemas.microsoft.com/office/drawing/2010/main">
                                  <a:noFill/>
                                </a14:hiddenFill>
                              </a:ext>
                            </a:extLst>
                          </wps:spPr>
                          <wps:bodyPr/>
                        </wps:wsp>
                        <wps:wsp>
                          <wps:cNvPr id="14" name="直接连接符 63"/>
                          <wps:cNvCnPr>
                            <a:cxnSpLocks noChangeShapeType="1"/>
                          </wps:cNvCnPr>
                          <wps:spPr bwMode="auto">
                            <a:xfrm>
                              <a:off x="685800" y="211015"/>
                              <a:ext cx="12065" cy="579755"/>
                            </a:xfrm>
                            <a:prstGeom prst="line">
                              <a:avLst/>
                            </a:prstGeom>
                            <a:noFill/>
                            <a:ln w="19050" algn="ctr">
                              <a:solidFill>
                                <a:srgbClr val="000000"/>
                              </a:solidFill>
                              <a:prstDash val="lgDash"/>
                              <a:miter lim="800000"/>
                              <a:headEnd/>
                              <a:tailEnd/>
                            </a:ln>
                            <a:extLst>
                              <a:ext uri="{909E8E84-426E-40DD-AFC4-6F175D3DCCD1}">
                                <a14:hiddenFill xmlns:a14="http://schemas.microsoft.com/office/drawing/2010/main">
                                  <a:noFill/>
                                </a14:hiddenFill>
                              </a:ext>
                            </a:extLst>
                          </wps:spPr>
                          <wps:bodyPr/>
                        </wps:wsp>
                        <wps:wsp>
                          <wps:cNvPr id="15" name="矩形 15"/>
                          <wps:cNvSpPr>
                            <a:spLocks noChangeArrowheads="1"/>
                          </wps:cNvSpPr>
                          <wps:spPr bwMode="auto">
                            <a:xfrm>
                              <a:off x="0" y="0"/>
                              <a:ext cx="697802" cy="235585"/>
                            </a:xfrm>
                            <a:prstGeom prst="rect">
                              <a:avLst/>
                            </a:prstGeom>
                            <a:solidFill>
                              <a:schemeClr val="accent1">
                                <a:lumMod val="100000"/>
                                <a:lumOff val="0"/>
                              </a:schemeClr>
                            </a:solidFill>
                            <a:ln>
                              <a:noFill/>
                            </a:ln>
                            <a:effectLst>
                              <a:outerShdw dist="28398" dir="3806097" algn="ctr" rotWithShape="0">
                                <a:schemeClr val="accent1">
                                  <a:lumMod val="50000"/>
                                  <a:lumOff val="0"/>
                                  <a:alpha val="50000"/>
                                </a:schemeClr>
                              </a:outerShdw>
                            </a:effectLst>
                            <a:extLst>
                              <a:ext uri="{91240B29-F687-4F45-9708-019B960494DF}">
                                <a14:hiddenLine xmlns:a14="http://schemas.microsoft.com/office/drawing/2010/main" w="0" cap="flat" cmpd="sng" algn="ctr">
                                  <a:solidFill>
                                    <a:schemeClr val="lt1">
                                      <a:lumMod val="95000"/>
                                      <a:lumOff val="0"/>
                                    </a:schemeClr>
                                  </a:solidFill>
                                  <a:prstDash val="solid"/>
                                  <a:miter lim="800000"/>
                                  <a:headEnd/>
                                  <a:tailEnd/>
                                </a14:hiddenLine>
                              </a:ext>
                            </a:extLst>
                          </wps:spPr>
                          <wps:bodyPr rot="0" vert="horz" wrap="square" lIns="91440" tIns="45720" rIns="91440" bIns="45720" anchor="ctr" anchorCtr="0" upright="1">
                            <a:noAutofit/>
                          </wps:bodyPr>
                        </wps:wsp>
                        <wps:wsp>
                          <wps:cNvPr id="16" name="矩形 15"/>
                          <wps:cNvSpPr>
                            <a:spLocks noChangeArrowheads="1"/>
                          </wps:cNvSpPr>
                          <wps:spPr bwMode="auto">
                            <a:xfrm>
                              <a:off x="1260231" y="234461"/>
                              <a:ext cx="634365" cy="235585"/>
                            </a:xfrm>
                            <a:prstGeom prst="rect">
                              <a:avLst/>
                            </a:prstGeom>
                            <a:solidFill>
                              <a:srgbClr val="00B050"/>
                            </a:solidFill>
                            <a:ln>
                              <a:noFill/>
                            </a:ln>
                            <a:effectLst>
                              <a:outerShdw dist="28398" dir="3806097" algn="ctr" rotWithShape="0">
                                <a:srgbClr val="1F3763">
                                  <a:alpha val="50000"/>
                                </a:srgbClr>
                              </a:outerShdw>
                            </a:effectLst>
                            <a:extLst>
                              <a:ext uri="{91240B29-F687-4F45-9708-019B960494DF}">
                                <a14:hiddenLine xmlns:a14="http://schemas.microsoft.com/office/drawing/2010/main" w="0" cap="flat" cmpd="sng" algn="ctr">
                                  <a:solidFill>
                                    <a:srgbClr val="F2F2F2"/>
                                  </a:solidFill>
                                  <a:prstDash val="solid"/>
                                  <a:miter lim="800000"/>
                                  <a:headEnd/>
                                  <a:tailEnd/>
                                </a14:hiddenLine>
                              </a:ext>
                            </a:extLst>
                          </wps:spPr>
                          <wps:bodyPr rot="0" vert="horz" wrap="square" lIns="91440" tIns="45720" rIns="91440" bIns="45720" anchor="ctr" anchorCtr="0" upright="1">
                            <a:noAutofit/>
                          </wps:bodyPr>
                        </wps:wsp>
                      </wpg:grpSp>
                      <wpg:grpSp>
                        <wpg:cNvPr id="17" name="组合 17"/>
                        <wpg:cNvGrpSpPr/>
                        <wpg:grpSpPr>
                          <a:xfrm>
                            <a:off x="2004646" y="5862"/>
                            <a:ext cx="1787525" cy="878205"/>
                            <a:chOff x="0" y="0"/>
                            <a:chExt cx="1787769" cy="878694"/>
                          </a:xfrm>
                        </wpg:grpSpPr>
                        <wps:wsp>
                          <wps:cNvPr id="18" name="文本框 2"/>
                          <wps:cNvSpPr txBox="1">
                            <a:spLocks noChangeArrowheads="1"/>
                          </wps:cNvSpPr>
                          <wps:spPr bwMode="auto">
                            <a:xfrm>
                              <a:off x="644769" y="93785"/>
                              <a:ext cx="1143000" cy="205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B47AA" w:rsidRPr="00D15B38" w:rsidRDefault="00EB47AA" w:rsidP="00EB47AA">
                                <w:pPr>
                                  <w:spacing w:line="0" w:lineRule="atLeast"/>
                                  <w:rPr>
                                    <w:sz w:val="14"/>
                                    <w:szCs w:val="18"/>
                                  </w:rPr>
                                </w:pPr>
                                <w:r>
                                  <w:rPr>
                                    <w:sz w:val="14"/>
                                    <w:szCs w:val="18"/>
                                  </w:rPr>
                                  <w:t>d</w:t>
                                </w:r>
                                <w:r>
                                  <w:rPr>
                                    <w:rFonts w:hint="eastAsia"/>
                                    <w:sz w:val="14"/>
                                    <w:szCs w:val="18"/>
                                  </w:rPr>
                                  <w:t>&lt;4</w:t>
                                </w:r>
                                <w:r>
                                  <w:rPr>
                                    <w:sz w:val="14"/>
                                    <w:szCs w:val="18"/>
                                  </w:rPr>
                                  <w:t>ms both gaps are kept</w:t>
                                </w:r>
                              </w:p>
                            </w:txbxContent>
                          </wps:txbx>
                          <wps:bodyPr rot="0" vert="horz" wrap="square" lIns="91440" tIns="45720" rIns="91440" bIns="45720" anchor="t" anchorCtr="0" upright="1">
                            <a:noAutofit/>
                          </wps:bodyPr>
                        </wps:wsp>
                        <wps:wsp>
                          <wps:cNvPr id="19" name="直接连接符 56"/>
                          <wps:cNvCnPr>
                            <a:cxnSpLocks noChangeShapeType="1"/>
                          </wps:cNvCnPr>
                          <wps:spPr bwMode="auto">
                            <a:xfrm>
                              <a:off x="1002323" y="298939"/>
                              <a:ext cx="12065" cy="579755"/>
                            </a:xfrm>
                            <a:prstGeom prst="line">
                              <a:avLst/>
                            </a:prstGeom>
                            <a:noFill/>
                            <a:ln w="19050" algn="ctr">
                              <a:solidFill>
                                <a:srgbClr val="000000"/>
                              </a:solidFill>
                              <a:prstDash val="lgDash"/>
                              <a:miter lim="800000"/>
                              <a:headEnd/>
                              <a:tailEnd/>
                            </a:ln>
                            <a:extLst>
                              <a:ext uri="{909E8E84-426E-40DD-AFC4-6F175D3DCCD1}">
                                <a14:hiddenFill xmlns:a14="http://schemas.microsoft.com/office/drawing/2010/main">
                                  <a:noFill/>
                                </a14:hiddenFill>
                              </a:ext>
                            </a:extLst>
                          </wps:spPr>
                          <wps:bodyPr/>
                        </wps:wsp>
                        <wps:wsp>
                          <wps:cNvPr id="20" name="直接连接符 57"/>
                          <wps:cNvCnPr>
                            <a:cxnSpLocks noChangeShapeType="1"/>
                          </wps:cNvCnPr>
                          <wps:spPr bwMode="auto">
                            <a:xfrm>
                              <a:off x="638908" y="228600"/>
                              <a:ext cx="12065" cy="579755"/>
                            </a:xfrm>
                            <a:prstGeom prst="line">
                              <a:avLst/>
                            </a:prstGeom>
                            <a:noFill/>
                            <a:ln w="19050" algn="ctr">
                              <a:solidFill>
                                <a:srgbClr val="000000"/>
                              </a:solidFill>
                              <a:prstDash val="lgDash"/>
                              <a:miter lim="800000"/>
                              <a:headEnd/>
                              <a:tailEnd/>
                            </a:ln>
                            <a:extLst>
                              <a:ext uri="{909E8E84-426E-40DD-AFC4-6F175D3DCCD1}">
                                <a14:hiddenFill xmlns:a14="http://schemas.microsoft.com/office/drawing/2010/main">
                                  <a:noFill/>
                                </a14:hiddenFill>
                              </a:ext>
                            </a:extLst>
                          </wps:spPr>
                          <wps:bodyPr/>
                        </wps:wsp>
                        <wps:wsp>
                          <wps:cNvPr id="21" name="矩形 15"/>
                          <wps:cNvSpPr>
                            <a:spLocks noChangeArrowheads="1"/>
                          </wps:cNvSpPr>
                          <wps:spPr bwMode="auto">
                            <a:xfrm>
                              <a:off x="0" y="0"/>
                              <a:ext cx="634365" cy="235585"/>
                            </a:xfrm>
                            <a:prstGeom prst="rect">
                              <a:avLst/>
                            </a:prstGeom>
                            <a:solidFill>
                              <a:schemeClr val="accent1">
                                <a:lumMod val="100000"/>
                                <a:lumOff val="0"/>
                              </a:schemeClr>
                            </a:solidFill>
                            <a:ln>
                              <a:noFill/>
                            </a:ln>
                            <a:effectLst>
                              <a:outerShdw dist="28398" dir="3806097" algn="ctr" rotWithShape="0">
                                <a:schemeClr val="accent1">
                                  <a:lumMod val="50000"/>
                                  <a:lumOff val="0"/>
                                  <a:alpha val="50000"/>
                                </a:schemeClr>
                              </a:outerShdw>
                            </a:effectLst>
                            <a:extLst>
                              <a:ext uri="{91240B29-F687-4F45-9708-019B960494DF}">
                                <a14:hiddenLine xmlns:a14="http://schemas.microsoft.com/office/drawing/2010/main" w="0" cap="flat" cmpd="sng" algn="ctr">
                                  <a:solidFill>
                                    <a:schemeClr val="lt1">
                                      <a:lumMod val="95000"/>
                                      <a:lumOff val="0"/>
                                    </a:schemeClr>
                                  </a:solidFill>
                                  <a:prstDash val="solid"/>
                                  <a:miter lim="800000"/>
                                  <a:headEnd/>
                                  <a:tailEnd/>
                                </a14:hiddenLine>
                              </a:ext>
                            </a:extLst>
                          </wps:spPr>
                          <wps:bodyPr rot="0" vert="horz" wrap="square" lIns="91440" tIns="45720" rIns="91440" bIns="45720" anchor="ctr" anchorCtr="0" upright="1">
                            <a:noAutofit/>
                          </wps:bodyPr>
                        </wps:wsp>
                        <wps:wsp>
                          <wps:cNvPr id="22" name="矩形 15"/>
                          <wps:cNvSpPr>
                            <a:spLocks noChangeArrowheads="1"/>
                          </wps:cNvSpPr>
                          <wps:spPr bwMode="auto">
                            <a:xfrm>
                              <a:off x="1008185" y="293077"/>
                              <a:ext cx="634365" cy="235585"/>
                            </a:xfrm>
                            <a:prstGeom prst="rect">
                              <a:avLst/>
                            </a:prstGeom>
                            <a:solidFill>
                              <a:srgbClr val="00B050"/>
                            </a:solidFill>
                            <a:ln>
                              <a:noFill/>
                            </a:ln>
                            <a:effectLst>
                              <a:outerShdw dist="28398" dir="3806097" algn="ctr" rotWithShape="0">
                                <a:srgbClr val="1F3763">
                                  <a:alpha val="50000"/>
                                </a:srgbClr>
                              </a:outerShdw>
                            </a:effectLst>
                            <a:extLst>
                              <a:ext uri="{91240B29-F687-4F45-9708-019B960494DF}">
                                <a14:hiddenLine xmlns:a14="http://schemas.microsoft.com/office/drawing/2010/main" w="0" cap="flat" cmpd="sng" algn="ctr">
                                  <a:solidFill>
                                    <a:srgbClr val="F2F2F2"/>
                                  </a:solidFill>
                                  <a:prstDash val="solid"/>
                                  <a:miter lim="800000"/>
                                  <a:headEnd/>
                                  <a:tailEnd/>
                                </a14:hiddenLine>
                              </a:ext>
                            </a:extLst>
                          </wps:spPr>
                          <wps:bodyPr rot="0" vert="horz" wrap="square" lIns="91440" tIns="45720" rIns="91440" bIns="45720" anchor="ctr" anchorCtr="0" upright="1">
                            <a:noAutofit/>
                          </wps:bodyPr>
                        </wps:wsp>
                      </wpg:grpSp>
                    </wpg:wgp>
                  </a:graphicData>
                </a:graphic>
              </wp:inline>
            </w:drawing>
          </mc:Choice>
          <mc:Fallback>
            <w:pict>
              <v:group w14:anchorId="080D2F7E" id="组合 3" o:spid="_x0000_s1026" style="width:481.75pt;height:69.6pt;mso-position-horizontal-relative:char;mso-position-vertical-relative:line" coordsize="61183,8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">
                <v:group id="组合 4" o:spid="_x0000_s1027" style="position:absolute;top:410;width:18815;height:8372" coordsize="18818,8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202" coordsize="21600,21600" o:spt="202" path="m,l,21600r21600,l21600,xe">
                    <v:stroke joinstyle="miter"/>
                    <v:path gradientshapeok="t" o:connecttype="rect"/>
                  </v:shapetype>
                  <v:shape id="文本框 2" o:spid="_x0000_s1028" type="#_x0000_t202" style="position:absolute;left:6507;top:116;width:12311;height:3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rsidR="00EB47AA" w:rsidRDefault="00EB47AA" w:rsidP="00EB47AA">
                          <w:pPr>
                            <w:spacing w:line="0" w:lineRule="atLeast"/>
                            <w:rPr>
                              <w:sz w:val="14"/>
                              <w:szCs w:val="18"/>
                            </w:rPr>
                          </w:pPr>
                          <w:r>
                            <w:rPr>
                              <w:sz w:val="14"/>
                              <w:szCs w:val="18"/>
                            </w:rPr>
                            <w:t>Physically overlapping FFS on non-dropped conditions</w:t>
                          </w:r>
                        </w:p>
                        <w:p w:rsidR="00EB47AA" w:rsidRPr="00D15B38" w:rsidRDefault="00EB47AA" w:rsidP="00EB47AA">
                          <w:pPr>
                            <w:spacing w:line="0" w:lineRule="atLeast"/>
                            <w:rPr>
                              <w:sz w:val="14"/>
                              <w:szCs w:val="18"/>
                            </w:rPr>
                          </w:pPr>
                          <w:r>
                            <w:rPr>
                              <w:sz w:val="14"/>
                              <w:szCs w:val="18"/>
                            </w:rPr>
                            <w:t xml:space="preserve"> </w:t>
                          </w:r>
                        </w:p>
                      </w:txbxContent>
                    </v:textbox>
                  </v:shape>
                  <v:line id="直接连接符 56" o:spid="_x0000_s1029" style="position:absolute;visibility:visible;mso-wrap-style:square" from="4156,2578" to="4277,8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" strokeweight="1.5pt">
                    <v:stroke dashstyle="longDash" joinstyle="miter"/>
                  </v:line>
                  <v:line id="直接连接符 57" o:spid="_x0000_s1030" style="position:absolute;visibility:visible;mso-wrap-style:square" from="6389,2286" to="6509,8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" strokeweight="1.5pt">
                    <v:stroke dashstyle="longDash" joinstyle="miter"/>
                  </v:line>
                  <v:rect id="矩形 15" o:spid="_x0000_s1031" style="position:absolute;width:6343;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" fillcolor="#4472c4 [3204]" stroked="f" strokecolor="#f2f2f2 [3041]" strokeweight="0">
                    <v:shadow on="t" color="#1f3763 [1604]" opacity=".5" offset="1pt"/>
                  </v:rect>
                  <v:rect id="矩形 15" o:spid="_x0000_s1032" style="position:absolute;left:4220;top:3692;width:6343;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" fillcolor="#00b050" stroked="f" strokecolor="#f2f2f2" strokeweight="0">
                    <v:shadow on="t" color="#1f3763" opacity=".5" offset="1pt"/>
                  </v:rect>
                </v:group>
                <v:group id="组合 11" o:spid="_x0000_s1033" style="position:absolute;left:38920;width:22263;height:8724" coordsize="22267,8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文本框 2" o:spid="_x0000_s1034" type="#_x0000_t202" style="position:absolute;left:8557;top:410;width:13710;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rsidR="00EB47AA" w:rsidRPr="00D15B38" w:rsidRDefault="00EB47AA" w:rsidP="00EB47AA">
                          <w:pPr>
                            <w:spacing w:line="0" w:lineRule="atLeast"/>
                            <w:rPr>
                              <w:sz w:val="14"/>
                              <w:szCs w:val="18"/>
                            </w:rPr>
                          </w:pPr>
                          <w:r>
                            <w:rPr>
                              <w:sz w:val="14"/>
                              <w:szCs w:val="18"/>
                            </w:rPr>
                            <w:t>d &gt;</w:t>
                          </w:r>
                          <w:r>
                            <w:rPr>
                              <w:rFonts w:hint="eastAsia"/>
                              <w:sz w:val="14"/>
                              <w:szCs w:val="18"/>
                            </w:rPr>
                            <w:t>4</w:t>
                          </w:r>
                          <w:r>
                            <w:rPr>
                              <w:sz w:val="14"/>
                              <w:szCs w:val="18"/>
                            </w:rPr>
                            <w:t xml:space="preserve">ms two separate </w:t>
                          </w:r>
                          <w:r>
                            <w:rPr>
                              <w:rFonts w:hint="eastAsia"/>
                              <w:sz w:val="14"/>
                              <w:szCs w:val="18"/>
                            </w:rPr>
                            <w:t>g</w:t>
                          </w:r>
                          <w:r>
                            <w:rPr>
                              <w:sz w:val="14"/>
                              <w:szCs w:val="18"/>
                            </w:rPr>
                            <w:t>aps</w:t>
                          </w:r>
                        </w:p>
                      </w:txbxContent>
                    </v:textbox>
                  </v:shape>
                  <v:line id="直接连接符 62" o:spid="_x0000_s1035" style="position:absolute;visibility:visible;mso-wrap-style:square" from="12485,2930" to="12605,8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" strokeweight="1.5pt">
                    <v:stroke dashstyle="longDash" joinstyle="miter"/>
                  </v:line>
                  <v:line id="直接连接符 63" o:spid="_x0000_s1036" style="position:absolute;visibility:visible;mso-wrap-style:square" from="6858,2110" to="6978,7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" strokeweight="1.5pt">
                    <v:stroke dashstyle="longDash" joinstyle="miter"/>
                  </v:line>
                  <v:rect id="矩形 15" o:spid="_x0000_s1037" style="position:absolute;width:6978;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" fillcolor="#4472c4 [3204]" stroked="f" strokecolor="#f2f2f2 [3041]" strokeweight="0">
                    <v:shadow on="t" color="#1f3763 [1604]" opacity=".5" offset="1pt"/>
                  </v:rect>
                  <v:rect id="矩形 15" o:spid="_x0000_s1038" style="position:absolute;left:12602;top:2344;width:6343;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" fillcolor="#00b050" stroked="f" strokecolor="#f2f2f2" strokeweight="0">
                    <v:shadow on="t" color="#1f3763" opacity=".5" offset="1pt"/>
                  </v:rect>
                </v:group>
                <v:group id="组合 17" o:spid="_x0000_s1039" style="position:absolute;left:20046;top:58;width:17875;height:8782" coordsize="17877,8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文本框 2" o:spid="_x0000_s1040" type="#_x0000_t202" style="position:absolute;left:6447;top:937;width:11430;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w:txbxContent>
                        <w:p w:rsidR="00EB47AA" w:rsidRPr="00D15B38" w:rsidRDefault="00EB47AA" w:rsidP="00EB47AA">
                          <w:pPr>
                            <w:spacing w:line="0" w:lineRule="atLeast"/>
                            <w:rPr>
                              <w:sz w:val="14"/>
                              <w:szCs w:val="18"/>
                            </w:rPr>
                          </w:pPr>
                          <w:r>
                            <w:rPr>
                              <w:sz w:val="14"/>
                              <w:szCs w:val="18"/>
                            </w:rPr>
                            <w:t>d</w:t>
                          </w:r>
                          <w:r>
                            <w:rPr>
                              <w:rFonts w:hint="eastAsia"/>
                              <w:sz w:val="14"/>
                              <w:szCs w:val="18"/>
                            </w:rPr>
                            <w:t>&lt;4</w:t>
                          </w:r>
                          <w:r>
                            <w:rPr>
                              <w:sz w:val="14"/>
                              <w:szCs w:val="18"/>
                            </w:rPr>
                            <w:t>ms both gaps are kept</w:t>
                          </w:r>
                        </w:p>
                      </w:txbxContent>
                    </v:textbox>
                  </v:shape>
                  <v:line id="直接连接符 56" o:spid="_x0000_s1041" style="position:absolute;visibility:visible;mso-wrap-style:square" from="10023,2989" to="10143,8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" strokeweight="1.5pt">
                    <v:stroke dashstyle="longDash" joinstyle="miter"/>
                  </v:line>
                  <v:line id="直接连接符 57" o:spid="_x0000_s1042" style="position:absolute;visibility:visible;mso-wrap-style:square" from="6389,2286" to="6509,8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" strokeweight="1.5pt">
                    <v:stroke dashstyle="longDash" joinstyle="miter"/>
                  </v:line>
                  <v:rect id="矩形 15" o:spid="_x0000_s1043" style="position:absolute;width:6343;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" fillcolor="#4472c4 [3204]" stroked="f" strokecolor="#f2f2f2 [3041]" strokeweight="0">
                    <v:shadow on="t" color="#1f3763 [1604]" opacity=".5" offset="1pt"/>
                  </v:rect>
                  <v:rect id="矩形 15" o:spid="_x0000_s1044" style="position:absolute;left:10081;top:2930;width:6344;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" fillcolor="#00b050" stroked="f" strokecolor="#f2f2f2" strokeweight="0">
                    <v:shadow on="t" color="#1f3763" opacity=".5" offset="1pt"/>
                  </v:rect>
                </v:group>
                <w10:anchorlock/>
              </v:group>
            </w:pict>
          </mc:Fallback>
        </mc:AlternateContent>
      </w:r>
    </w:p>
    <w:p w:rsidR="00EB47AA" w:rsidRDefault="00EB47AA" w:rsidP="00EB47AA">
      <w:pPr>
        <w:pStyle w:val="aff"/>
        <w:jc w:val="center"/>
      </w:pPr>
      <w:r w:rsidRPr="00AD16CF">
        <w:rPr>
          <w:i w:val="0"/>
          <w:sz w:val="20"/>
        </w:rPr>
        <w:t xml:space="preserve">Figure </w:t>
      </w:r>
      <w:r w:rsidRPr="00AD16CF">
        <w:rPr>
          <w:i w:val="0"/>
          <w:sz w:val="20"/>
        </w:rPr>
        <w:fldChar w:fldCharType="begin"/>
      </w:r>
      <w:r w:rsidRPr="00AD16CF">
        <w:rPr>
          <w:i w:val="0"/>
          <w:sz w:val="20"/>
        </w:rPr>
        <w:instrText xml:space="preserve"> SEQ Figure \* ARABIC </w:instrText>
      </w:r>
      <w:r w:rsidRPr="00AD16CF">
        <w:rPr>
          <w:i w:val="0"/>
          <w:sz w:val="20"/>
        </w:rPr>
        <w:fldChar w:fldCharType="separate"/>
      </w:r>
      <w:r w:rsidRPr="00AD16CF">
        <w:rPr>
          <w:i w:val="0"/>
          <w:noProof/>
          <w:sz w:val="20"/>
        </w:rPr>
        <w:t>3</w:t>
      </w:r>
      <w:r w:rsidRPr="00AD16CF">
        <w:rPr>
          <w:i w:val="0"/>
          <w:sz w:val="20"/>
        </w:rPr>
        <w:fldChar w:fldCharType="end"/>
      </w:r>
      <w:r w:rsidRPr="00AD16CF">
        <w:rPr>
          <w:i w:val="0"/>
          <w:sz w:val="20"/>
        </w:rPr>
        <w:t xml:space="preserve"> </w:t>
      </w:r>
      <w:r w:rsidR="00F31494">
        <w:rPr>
          <w:i w:val="0"/>
          <w:sz w:val="20"/>
        </w:rPr>
        <w:t>C</w:t>
      </w:r>
      <w:r>
        <w:rPr>
          <w:i w:val="0"/>
          <w:sz w:val="20"/>
        </w:rPr>
        <w:t xml:space="preserve">onditions </w:t>
      </w:r>
      <w:r w:rsidR="00F31494">
        <w:rPr>
          <w:i w:val="0"/>
          <w:sz w:val="20"/>
        </w:rPr>
        <w:t xml:space="preserve">for keep solution </w:t>
      </w:r>
      <w:r>
        <w:rPr>
          <w:i w:val="0"/>
          <w:sz w:val="20"/>
        </w:rPr>
        <w:t>when multiple MUSIM gaps collide</w:t>
      </w:r>
    </w:p>
    <w:p w:rsidR="001D7784" w:rsidRDefault="00104907" w:rsidP="00EB47AA">
      <w:pPr>
        <w:jc w:val="both"/>
      </w:pPr>
      <w:proofErr w:type="gramStart"/>
      <w:r>
        <w:t>However</w:t>
      </w:r>
      <w:proofErr w:type="gramEnd"/>
      <w:r>
        <w:t xml:space="preserve"> some conditions mentioned above, for example when two collided MUSIM gaps measure different MOs at the same frequency layer, may not be aware of by NW A. </w:t>
      </w:r>
      <w:r w:rsidR="001D5D82">
        <w:t xml:space="preserve">Proposal 4 could be an alternative conditions where when a UE wants to use keep solution for two particular MUSIMs, it can simply indicate same priority for these two MUSIM gaps to the NW A. </w:t>
      </w:r>
    </w:p>
    <w:p w:rsidR="00B134D1" w:rsidRDefault="00B134D1" w:rsidP="00B134D1">
      <w:pPr>
        <w:jc w:val="both"/>
        <w:rPr>
          <w:b/>
        </w:rPr>
      </w:pPr>
      <w:r w:rsidRPr="00E93EE3">
        <w:rPr>
          <w:b/>
        </w:rPr>
        <w:t xml:space="preserve">Proposal </w:t>
      </w:r>
      <w:r>
        <w:rPr>
          <w:b/>
        </w:rPr>
        <w:t>10</w:t>
      </w:r>
      <w:r w:rsidRPr="00E93EE3">
        <w:rPr>
          <w:b/>
        </w:rPr>
        <w:t>: For</w:t>
      </w:r>
      <w:r>
        <w:rPr>
          <w:b/>
        </w:rPr>
        <w:t xml:space="preserve"> collision</w:t>
      </w:r>
      <w:r w:rsidR="004A07D6">
        <w:rPr>
          <w:b/>
        </w:rPr>
        <w:t xml:space="preserve">s when keep solution is used, support P1 or P4. </w:t>
      </w:r>
    </w:p>
    <w:p w:rsidR="00991D9D" w:rsidRDefault="00991D9D" w:rsidP="00991D9D">
      <w:pPr>
        <w:pStyle w:val="2"/>
        <w:tabs>
          <w:tab w:val="clear" w:pos="3270"/>
        </w:tabs>
      </w:pPr>
      <w:r w:rsidRPr="00991D9D">
        <w:t>On collision between MUSIM and legacy gaps</w:t>
      </w:r>
    </w:p>
    <w:p w:rsidR="00F82E74" w:rsidRPr="00731A9A" w:rsidRDefault="00F82E74" w:rsidP="00F82E74">
      <w:pPr>
        <w:rPr>
          <w:b/>
          <w:color w:val="000000" w:themeColor="text1"/>
          <w:u w:val="single"/>
          <w:lang w:eastAsia="ko-KR"/>
        </w:rPr>
      </w:pPr>
      <w:r w:rsidRPr="00731A9A">
        <w:rPr>
          <w:b/>
          <w:color w:val="000000" w:themeColor="text1"/>
          <w:u w:val="single"/>
          <w:lang w:eastAsia="ko-KR"/>
        </w:rPr>
        <w:t>Issue 2-3-2: Solutions for collision between MUSIM gap and Type-1 MG or gap configured without priority</w:t>
      </w:r>
    </w:p>
    <w:p w:rsidR="00F82E74" w:rsidRPr="00731A9A" w:rsidRDefault="00F82E74" w:rsidP="00F82E74">
      <w:pPr>
        <w:pStyle w:val="a3"/>
        <w:numPr>
          <w:ilvl w:val="0"/>
          <w:numId w:val="23"/>
        </w:numPr>
        <w:ind w:left="720"/>
        <w:rPr>
          <w:color w:val="000000" w:themeColor="text1"/>
        </w:rPr>
      </w:pPr>
      <w:r w:rsidRPr="00731A9A">
        <w:rPr>
          <w:color w:val="000000" w:themeColor="text1"/>
        </w:rPr>
        <w:t>Proposals</w:t>
      </w:r>
    </w:p>
    <w:p w:rsidR="00F82E74" w:rsidRPr="00731A9A" w:rsidRDefault="00F82E74" w:rsidP="00F82E74">
      <w:pPr>
        <w:pStyle w:val="a3"/>
        <w:numPr>
          <w:ilvl w:val="1"/>
          <w:numId w:val="23"/>
        </w:numPr>
        <w:ind w:left="1440"/>
        <w:rPr>
          <w:color w:val="000000" w:themeColor="text1"/>
        </w:rPr>
      </w:pPr>
      <w:r w:rsidRPr="00731A9A">
        <w:rPr>
          <w:color w:val="000000" w:themeColor="text1"/>
        </w:rPr>
        <w:lastRenderedPageBreak/>
        <w:t>P1: When a MUSIM gap collides with a legacy MG, requirements shall not apply if any one of the collided gaps is not assigned a priority. (Huawei vivo Nokia)</w:t>
      </w:r>
    </w:p>
    <w:p w:rsidR="00F82E74" w:rsidRPr="00731A9A" w:rsidRDefault="00F82E74" w:rsidP="00F82E74">
      <w:pPr>
        <w:pStyle w:val="a3"/>
        <w:numPr>
          <w:ilvl w:val="1"/>
          <w:numId w:val="23"/>
        </w:numPr>
        <w:ind w:left="1440"/>
        <w:rPr>
          <w:color w:val="000000" w:themeColor="text1"/>
        </w:rPr>
      </w:pPr>
      <w:r w:rsidRPr="00731A9A">
        <w:rPr>
          <w:color w:val="000000" w:themeColor="text1"/>
        </w:rPr>
        <w:t>P2: MUSIM gaps are assumed to have higher priority than a Type-1 MG when either MUSIM gaps or Type-1 MG (or both) are not assigned priorities by the network. (Qualcomm)</w:t>
      </w:r>
    </w:p>
    <w:p w:rsidR="00F82E74" w:rsidRPr="00731A9A" w:rsidRDefault="00F82E74" w:rsidP="00F82E74">
      <w:pPr>
        <w:pStyle w:val="a3"/>
        <w:numPr>
          <w:ilvl w:val="1"/>
          <w:numId w:val="23"/>
        </w:numPr>
        <w:ind w:left="1440"/>
        <w:rPr>
          <w:color w:val="000000" w:themeColor="text1"/>
        </w:rPr>
      </w:pPr>
      <w:r w:rsidRPr="00731A9A">
        <w:rPr>
          <w:color w:val="000000" w:themeColor="text1"/>
        </w:rPr>
        <w:t>P3: Collision is be handled based on the MGRP of the collided gaps (Ericsson MTK)</w:t>
      </w:r>
    </w:p>
    <w:p w:rsidR="00F82E74" w:rsidRPr="00731A9A" w:rsidRDefault="00F82E74" w:rsidP="00F82E74">
      <w:pPr>
        <w:pStyle w:val="a3"/>
        <w:numPr>
          <w:ilvl w:val="2"/>
          <w:numId w:val="23"/>
        </w:numPr>
        <w:rPr>
          <w:color w:val="000000" w:themeColor="text1"/>
        </w:rPr>
      </w:pPr>
      <w:r w:rsidRPr="00731A9A">
        <w:rPr>
          <w:color w:val="000000" w:themeColor="text1"/>
        </w:rPr>
        <w:t>P3-1: Prioritize the gap with longer MGRP for the following MUSIM collision scenarios (Ericsson)</w:t>
      </w:r>
    </w:p>
    <w:p w:rsidR="00F82E74" w:rsidRPr="00731A9A" w:rsidRDefault="00F82E74" w:rsidP="00F82E74">
      <w:pPr>
        <w:pStyle w:val="a3"/>
        <w:numPr>
          <w:ilvl w:val="3"/>
          <w:numId w:val="23"/>
        </w:numPr>
        <w:rPr>
          <w:color w:val="000000" w:themeColor="text1"/>
        </w:rPr>
      </w:pPr>
      <w:r w:rsidRPr="00731A9A">
        <w:rPr>
          <w:color w:val="000000" w:themeColor="text1"/>
        </w:rPr>
        <w:t>Any of the collision gaps is Type-1 MG;</w:t>
      </w:r>
    </w:p>
    <w:p w:rsidR="00F82E74" w:rsidRPr="00731A9A" w:rsidRDefault="00F82E74" w:rsidP="00F82E74">
      <w:pPr>
        <w:pStyle w:val="a3"/>
        <w:numPr>
          <w:ilvl w:val="3"/>
          <w:numId w:val="23"/>
        </w:numPr>
        <w:rPr>
          <w:color w:val="000000" w:themeColor="text1"/>
        </w:rPr>
      </w:pPr>
      <w:r w:rsidRPr="00731A9A">
        <w:rPr>
          <w:color w:val="000000" w:themeColor="text1"/>
        </w:rPr>
        <w:t>NW-A doesn’t configure a priority associated with any of the collision gaps</w:t>
      </w:r>
    </w:p>
    <w:p w:rsidR="00F82E74" w:rsidRPr="00731A9A" w:rsidRDefault="00F82E74" w:rsidP="00F82E74">
      <w:pPr>
        <w:pStyle w:val="a3"/>
        <w:numPr>
          <w:ilvl w:val="1"/>
          <w:numId w:val="23"/>
        </w:numPr>
        <w:ind w:left="1440"/>
        <w:rPr>
          <w:color w:val="000000" w:themeColor="text1"/>
        </w:rPr>
      </w:pPr>
      <w:r w:rsidRPr="00731A9A">
        <w:rPr>
          <w:color w:val="000000" w:themeColor="text1"/>
        </w:rPr>
        <w:t>P4: T</w:t>
      </w:r>
      <w:r w:rsidRPr="00731A9A">
        <w:rPr>
          <w:rFonts w:hint="eastAsia"/>
          <w:color w:val="000000" w:themeColor="text1"/>
        </w:rPr>
        <w:t>he sharing rule solution could be considered.</w:t>
      </w:r>
      <w:r w:rsidRPr="00731A9A">
        <w:rPr>
          <w:color w:val="000000" w:themeColor="text1"/>
        </w:rPr>
        <w:t xml:space="preserve"> (</w:t>
      </w:r>
      <w:proofErr w:type="spellStart"/>
      <w:r w:rsidRPr="00731A9A">
        <w:rPr>
          <w:color w:val="000000" w:themeColor="text1"/>
        </w:rPr>
        <w:t>xiaomi</w:t>
      </w:r>
      <w:proofErr w:type="spellEnd"/>
      <w:r w:rsidRPr="00731A9A">
        <w:rPr>
          <w:color w:val="000000" w:themeColor="text1"/>
        </w:rPr>
        <w:t>)</w:t>
      </w:r>
    </w:p>
    <w:p w:rsidR="00F82E74" w:rsidRPr="00731A9A" w:rsidRDefault="00F82E74" w:rsidP="00F82E74">
      <w:pPr>
        <w:overflowPunct/>
        <w:autoSpaceDE/>
        <w:spacing w:after="120"/>
        <w:textAlignment w:val="auto"/>
        <w:rPr>
          <w:color w:val="000000" w:themeColor="text1"/>
          <w:szCs w:val="24"/>
        </w:rPr>
      </w:pPr>
      <w:r w:rsidRPr="00731A9A">
        <w:rPr>
          <w:color w:val="000000" w:themeColor="text1"/>
          <w:szCs w:val="24"/>
        </w:rPr>
        <w:t>Recommended WF</w:t>
      </w:r>
    </w:p>
    <w:p w:rsidR="00F82E74" w:rsidRPr="00106D3B" w:rsidRDefault="00F82E74" w:rsidP="00F82E74">
      <w:pPr>
        <w:overflowPunct/>
        <w:autoSpaceDE/>
        <w:spacing w:after="120"/>
        <w:textAlignment w:val="auto"/>
        <w:rPr>
          <w:color w:val="000000" w:themeColor="text1"/>
          <w:szCs w:val="24"/>
        </w:rPr>
      </w:pPr>
      <w:r w:rsidRPr="00106D3B">
        <w:rPr>
          <w:rFonts w:hint="eastAsia"/>
          <w:color w:val="000000" w:themeColor="text1"/>
          <w:szCs w:val="24"/>
        </w:rPr>
        <w:t xml:space="preserve">FFS </w:t>
      </w:r>
      <w:r w:rsidRPr="00106D3B">
        <w:rPr>
          <w:color w:val="000000" w:themeColor="text1"/>
          <w:szCs w:val="24"/>
        </w:rPr>
        <w:t xml:space="preserve">on solutions for this issue. </w:t>
      </w:r>
    </w:p>
    <w:p w:rsidR="00874CB8" w:rsidRDefault="00874CB8" w:rsidP="00874CB8">
      <w:pPr>
        <w:numPr>
          <w:ilvl w:val="0"/>
          <w:numId w:val="27"/>
        </w:numPr>
        <w:suppressAutoHyphens w:val="0"/>
        <w:overflowPunct/>
        <w:autoSpaceDE/>
        <w:spacing w:afterLines="50" w:after="120"/>
        <w:ind w:leftChars="200" w:left="820"/>
        <w:textAlignment w:val="auto"/>
      </w:pPr>
      <w:r>
        <w:rPr>
          <w:rFonts w:eastAsia="PMingLiU"/>
          <w:lang w:eastAsia="zh-TW"/>
        </w:rPr>
        <w:t xml:space="preserve">Type-1 MG: </w:t>
      </w:r>
      <w:r>
        <w:rPr>
          <w:szCs w:val="24"/>
        </w:rPr>
        <w:t xml:space="preserve">Gap(s) configured via </w:t>
      </w:r>
      <w:proofErr w:type="spellStart"/>
      <w:r>
        <w:rPr>
          <w:szCs w:val="24"/>
        </w:rPr>
        <w:t>GapConfig</w:t>
      </w:r>
      <w:proofErr w:type="spellEnd"/>
      <w:r>
        <w:rPr>
          <w:szCs w:val="24"/>
        </w:rPr>
        <w:t xml:space="preserve"> without suffix</w:t>
      </w:r>
    </w:p>
    <w:p w:rsidR="00874CB8" w:rsidRPr="00D67DEB" w:rsidRDefault="00874CB8" w:rsidP="00874CB8">
      <w:pPr>
        <w:numPr>
          <w:ilvl w:val="0"/>
          <w:numId w:val="27"/>
        </w:numPr>
        <w:suppressAutoHyphens w:val="0"/>
        <w:overflowPunct/>
        <w:autoSpaceDE/>
        <w:spacing w:afterLines="50" w:after="120"/>
        <w:ind w:leftChars="200" w:left="820"/>
        <w:textAlignment w:val="auto"/>
      </w:pPr>
      <w:r>
        <w:rPr>
          <w:rFonts w:eastAsia="PMingLiU"/>
          <w:lang w:eastAsia="zh-TW"/>
        </w:rPr>
        <w:t xml:space="preserve">Type-2 MG: </w:t>
      </w:r>
      <w:r>
        <w:rPr>
          <w:szCs w:val="24"/>
        </w:rPr>
        <w:t>Gap(s) configured via GapConfig-r17 without preConfigInd-r17 or ncsgInd-r17</w:t>
      </w:r>
    </w:p>
    <w:p w:rsidR="00EB0329" w:rsidRPr="00494BFF" w:rsidRDefault="00EB0329" w:rsidP="008B7FD3">
      <w:pPr>
        <w:spacing w:after="120"/>
        <w:rPr>
          <w:color w:val="0070C0"/>
          <w:szCs w:val="24"/>
        </w:rPr>
      </w:pPr>
    </w:p>
    <w:p w:rsidR="004B6C5B" w:rsidRDefault="00AD5F20" w:rsidP="004B6C5B">
      <w:pPr>
        <w:jc w:val="both"/>
      </w:pPr>
      <w:r>
        <w:t xml:space="preserve">Regarding issue 2-3-2, </w:t>
      </w:r>
      <w:r w:rsidR="00736970">
        <w:t xml:space="preserve">it is unclear the intention </w:t>
      </w:r>
      <w:r w:rsidR="004B6C5B">
        <w:t>when</w:t>
      </w:r>
      <w:r w:rsidR="00736970">
        <w:t xml:space="preserve"> </w:t>
      </w:r>
      <w:r w:rsidR="004B6C5B">
        <w:t>NW</w:t>
      </w:r>
      <w:r w:rsidR="00736970">
        <w:t xml:space="preserve"> A </w:t>
      </w:r>
      <w:r w:rsidR="004B6C5B">
        <w:t xml:space="preserve">support Rel-18 MUSIM gap functionality, which will use </w:t>
      </w:r>
      <w:proofErr w:type="gramStart"/>
      <w:r w:rsidR="004B6C5B">
        <w:t>priority based</w:t>
      </w:r>
      <w:proofErr w:type="gramEnd"/>
      <w:r w:rsidR="004B6C5B">
        <w:t xml:space="preserve"> rule to handle the collision between Type-2 MG and MUSIM gaps, however still configures a Type-1 MG using Rel-16/15 </w:t>
      </w:r>
      <w:proofErr w:type="spellStart"/>
      <w:r w:rsidR="004B6C5B">
        <w:t>GapConfig</w:t>
      </w:r>
      <w:proofErr w:type="spellEnd"/>
      <w:r w:rsidR="004B6C5B">
        <w:t xml:space="preserve"> signalling</w:t>
      </w:r>
      <w:r w:rsidR="001B4302">
        <w:t xml:space="preserve"> or configures a Type-2 MG without priority</w:t>
      </w:r>
      <w:r w:rsidR="004B6C5B">
        <w:t>.</w:t>
      </w:r>
      <w:r w:rsidR="00886E81">
        <w:t xml:space="preserve"> Similar issue has been discussed in the Rel-17 </w:t>
      </w:r>
      <w:proofErr w:type="spellStart"/>
      <w:r w:rsidR="00886E81">
        <w:t>Concurreng</w:t>
      </w:r>
      <w:proofErr w:type="spellEnd"/>
      <w:r w:rsidR="00886E81">
        <w:t xml:space="preserve"> gap WI and “no requirement solution” has been used for this scenario, which means to our understanding, this kind of network configuration is not encouraged. </w:t>
      </w:r>
      <w:r w:rsidR="0046619F">
        <w:t xml:space="preserve">Hence, for this issue we support P1. </w:t>
      </w:r>
      <w:r w:rsidR="004B6C5B">
        <w:t xml:space="preserve"> </w:t>
      </w:r>
    </w:p>
    <w:p w:rsidR="00E23197" w:rsidRDefault="00CD664A" w:rsidP="00C31913">
      <w:r>
        <w:t>H</w:t>
      </w:r>
      <w:r>
        <w:rPr>
          <w:rFonts w:hint="eastAsia"/>
        </w:rPr>
        <w:t>en</w:t>
      </w:r>
      <w:r>
        <w:t>ce scenario where NW-A allocates MUSIM gaps with priorities and allocate legacy gap without priorities at the same time is unclear and rare</w:t>
      </w:r>
      <w:r w:rsidR="000360EA">
        <w:t xml:space="preserve">. </w:t>
      </w:r>
    </w:p>
    <w:p w:rsidR="005019FD" w:rsidRPr="00FE6D93" w:rsidRDefault="005019FD" w:rsidP="00C31913">
      <w:pPr>
        <w:rPr>
          <w:b/>
        </w:rPr>
      </w:pPr>
      <w:r w:rsidRPr="00085BAC">
        <w:rPr>
          <w:b/>
        </w:rPr>
        <w:t xml:space="preserve">Proposal </w:t>
      </w:r>
      <w:r w:rsidR="00FE6D93">
        <w:rPr>
          <w:b/>
        </w:rPr>
        <w:t>11</w:t>
      </w:r>
      <w:r w:rsidRPr="00085BAC">
        <w:rPr>
          <w:b/>
        </w:rPr>
        <w:t xml:space="preserve">: </w:t>
      </w:r>
      <w:r w:rsidR="00FE6D93">
        <w:rPr>
          <w:b/>
        </w:rPr>
        <w:t xml:space="preserve">For </w:t>
      </w:r>
      <w:r w:rsidR="00FE6D93" w:rsidRPr="00FE6D93">
        <w:rPr>
          <w:b/>
        </w:rPr>
        <w:t>collision between MUSIM gap and Type-1 MG or gap configured without priority</w:t>
      </w:r>
      <w:r>
        <w:rPr>
          <w:b/>
        </w:rPr>
        <w:t>, support P1</w:t>
      </w:r>
      <w:r w:rsidR="00BF6E2F">
        <w:rPr>
          <w:b/>
        </w:rPr>
        <w:t xml:space="preserve">, i.e., when </w:t>
      </w:r>
      <w:r w:rsidR="00BF6E2F" w:rsidRPr="00BF6E2F">
        <w:rPr>
          <w:b/>
        </w:rPr>
        <w:t>a MUSIM gap collides with a MG, requirements shall not apply if any one of the collided gaps is not assigned a priority</w:t>
      </w:r>
      <w:r w:rsidR="00BF6E2F">
        <w:rPr>
          <w:b/>
        </w:rPr>
        <w:t>.</w:t>
      </w:r>
    </w:p>
    <w:p w:rsidR="00040D9D" w:rsidRPr="00040D9D" w:rsidRDefault="00040D9D" w:rsidP="00040D9D">
      <w:pPr>
        <w:pStyle w:val="2"/>
        <w:tabs>
          <w:tab w:val="clear" w:pos="3270"/>
        </w:tabs>
      </w:pPr>
      <w:r w:rsidRPr="00040D9D">
        <w:t>On collision between MUSIM gaps and other signals</w:t>
      </w:r>
    </w:p>
    <w:p w:rsidR="00942554" w:rsidRDefault="00AA33E2" w:rsidP="00AA33E2">
      <w:pPr>
        <w:jc w:val="both"/>
      </w:pPr>
      <w:r w:rsidRPr="00AA33E2">
        <w:t>The discussion</w:t>
      </w:r>
      <w:r>
        <w:t xml:space="preserve"> on the collision between MUSIM gaps and other signals has been discussed at previous meeting on the following issues. It should be noted that the MUSIM gaps are MUSIM gap left after collision handling between </w:t>
      </w:r>
      <w:r>
        <w:rPr>
          <w:rFonts w:hint="eastAsia"/>
        </w:rPr>
        <w:t>dif</w:t>
      </w:r>
      <w:r>
        <w:t xml:space="preserve">ferent MUSIM gaps and collision handling between MUSIMG gaps and legacy gaps. </w:t>
      </w:r>
      <w:r w:rsidR="003309AE">
        <w:t xml:space="preserve">The impact on the performance of L1/L3 measurements and other procedures due to the introduction of MUSIM gaps can be concluded after solving the collision issue in this section. </w:t>
      </w:r>
    </w:p>
    <w:p w:rsidR="00731783" w:rsidRPr="00731A9A" w:rsidRDefault="00731783" w:rsidP="00731783">
      <w:pPr>
        <w:jc w:val="both"/>
        <w:rPr>
          <w:b/>
          <w:color w:val="000000" w:themeColor="text1"/>
          <w:u w:val="single"/>
          <w:lang w:eastAsia="ko-KR"/>
        </w:rPr>
      </w:pPr>
      <w:r w:rsidRPr="00731A9A">
        <w:rPr>
          <w:b/>
          <w:color w:val="000000" w:themeColor="text1"/>
          <w:u w:val="single"/>
          <w:lang w:eastAsia="ko-KR"/>
        </w:rPr>
        <w:t>Issue 2-4-1: Definition of the collision between MUSI</w:t>
      </w:r>
      <w:r w:rsidRPr="00731A9A">
        <w:rPr>
          <w:rFonts w:hint="eastAsia"/>
          <w:b/>
          <w:color w:val="000000" w:themeColor="text1"/>
          <w:u w:val="single"/>
          <w:lang w:eastAsia="ko-KR"/>
        </w:rPr>
        <w:t>M</w:t>
      </w:r>
      <w:r w:rsidRPr="00731A9A">
        <w:rPr>
          <w:b/>
          <w:color w:val="000000" w:themeColor="text1"/>
          <w:u w:val="single"/>
          <w:lang w:eastAsia="ko-KR"/>
        </w:rPr>
        <w:t xml:space="preserve"> gaps and L1/L3 measurement resources</w:t>
      </w:r>
    </w:p>
    <w:p w:rsidR="00731783" w:rsidRPr="00731A9A" w:rsidRDefault="00731783" w:rsidP="00731783">
      <w:pPr>
        <w:pStyle w:val="a3"/>
        <w:numPr>
          <w:ilvl w:val="0"/>
          <w:numId w:val="23"/>
        </w:numPr>
        <w:ind w:left="720"/>
        <w:jc w:val="both"/>
        <w:rPr>
          <w:color w:val="000000" w:themeColor="text1"/>
        </w:rPr>
      </w:pPr>
      <w:r w:rsidRPr="00731A9A">
        <w:rPr>
          <w:color w:val="000000" w:themeColor="text1"/>
        </w:rPr>
        <w:t>Proposals</w:t>
      </w:r>
    </w:p>
    <w:p w:rsidR="00731783" w:rsidRPr="00731A9A" w:rsidRDefault="00731783" w:rsidP="00731783">
      <w:pPr>
        <w:pStyle w:val="a3"/>
        <w:numPr>
          <w:ilvl w:val="1"/>
          <w:numId w:val="23"/>
        </w:numPr>
        <w:ind w:left="1440"/>
        <w:jc w:val="both"/>
        <w:rPr>
          <w:color w:val="000000" w:themeColor="text1"/>
        </w:rPr>
      </w:pPr>
      <w:r w:rsidRPr="00731A9A">
        <w:rPr>
          <w:color w:val="000000" w:themeColor="text1"/>
        </w:rPr>
        <w:t xml:space="preserve">P1: Update agreement at RAN4 105 as the following: </w:t>
      </w:r>
      <w:r w:rsidRPr="00731A9A">
        <w:rPr>
          <w:rFonts w:hint="eastAsia"/>
          <w:color w:val="000000" w:themeColor="text1"/>
        </w:rPr>
        <w:t>(</w:t>
      </w:r>
      <w:proofErr w:type="spellStart"/>
      <w:r w:rsidRPr="00731A9A">
        <w:rPr>
          <w:color w:val="000000" w:themeColor="text1"/>
        </w:rPr>
        <w:t>xiaomi</w:t>
      </w:r>
      <w:proofErr w:type="spellEnd"/>
      <w:r w:rsidRPr="00731A9A">
        <w:rPr>
          <w:color w:val="000000" w:themeColor="text1"/>
        </w:rPr>
        <w:t xml:space="preserve"> vivo Ericsson)</w:t>
      </w:r>
    </w:p>
    <w:p w:rsidR="00731783" w:rsidRPr="00DE6366" w:rsidRDefault="00731783" w:rsidP="00731783">
      <w:pPr>
        <w:pStyle w:val="a3"/>
        <w:numPr>
          <w:ilvl w:val="2"/>
          <w:numId w:val="23"/>
        </w:numPr>
        <w:rPr>
          <w:color w:val="000000" w:themeColor="text1"/>
        </w:rPr>
      </w:pPr>
      <w:r w:rsidRPr="00DE6366">
        <w:rPr>
          <w:color w:val="000000" w:themeColor="text1"/>
        </w:rPr>
        <w:t>A L1/L3 measurement resource is considered to be [partially or fully] overlapped with a periodic MUSIM gap if it [partially or fully] overlaps a MUSIM gap occasion in time domain</w:t>
      </w:r>
    </w:p>
    <w:p w:rsidR="00731783" w:rsidRPr="00731A9A" w:rsidRDefault="00731783" w:rsidP="00731783">
      <w:pPr>
        <w:pStyle w:val="a3"/>
        <w:numPr>
          <w:ilvl w:val="2"/>
          <w:numId w:val="23"/>
        </w:numPr>
        <w:jc w:val="both"/>
        <w:rPr>
          <w:color w:val="000000" w:themeColor="text1"/>
        </w:rPr>
      </w:pPr>
      <w:r w:rsidRPr="00DE6366">
        <w:rPr>
          <w:color w:val="000000" w:themeColor="text1"/>
        </w:rPr>
        <w:t>A L1/L3 measurement resource is considered to be [partially or fully] overlapped with an aperiodic MUSIM gap if it [partially or fully] overlaps that aperiodic MUSIM gap occasion in time domain</w:t>
      </w:r>
    </w:p>
    <w:p w:rsidR="00731783" w:rsidRPr="00731A9A" w:rsidRDefault="00731783" w:rsidP="00731783">
      <w:pPr>
        <w:pStyle w:val="a3"/>
        <w:numPr>
          <w:ilvl w:val="1"/>
          <w:numId w:val="23"/>
        </w:numPr>
        <w:jc w:val="both"/>
        <w:rPr>
          <w:color w:val="000000" w:themeColor="text1"/>
        </w:rPr>
      </w:pPr>
      <w:r w:rsidRPr="00731A9A">
        <w:rPr>
          <w:color w:val="000000" w:themeColor="text1"/>
        </w:rPr>
        <w:t>P2 (Nokia):</w:t>
      </w:r>
    </w:p>
    <w:p w:rsidR="00731783" w:rsidRPr="00731A9A" w:rsidRDefault="00731783" w:rsidP="00731783">
      <w:pPr>
        <w:pStyle w:val="RAN4proposal"/>
        <w:numPr>
          <w:ilvl w:val="2"/>
          <w:numId w:val="23"/>
        </w:numPr>
        <w:spacing w:after="120"/>
        <w:jc w:val="both"/>
        <w:rPr>
          <w:rFonts w:eastAsia="宋体" w:cs="Times New Roman"/>
          <w:b w:val="0"/>
          <w:iCs w:val="0"/>
          <w:color w:val="000000" w:themeColor="text1"/>
          <w:szCs w:val="24"/>
          <w:lang w:val="en-GB" w:eastAsia="zh-CN"/>
        </w:rPr>
      </w:pPr>
      <w:r w:rsidRPr="00731A9A">
        <w:rPr>
          <w:rFonts w:eastAsia="宋体" w:cs="Times New Roman"/>
          <w:b w:val="0"/>
          <w:iCs w:val="0"/>
          <w:color w:val="000000" w:themeColor="text1"/>
          <w:szCs w:val="24"/>
          <w:lang w:val="en-GB" w:eastAsia="zh-CN"/>
        </w:rPr>
        <w:lastRenderedPageBreak/>
        <w:t>A L1/L3 measurement resource is considered to be [partially or fully] overlapped with a MUSIM gap if it is [partially or fully] overlapping with the MUSIM gap occasion in time domain</w:t>
      </w:r>
    </w:p>
    <w:p w:rsidR="00731783" w:rsidRPr="00731A9A" w:rsidRDefault="00731783" w:rsidP="00731783">
      <w:pPr>
        <w:overflowPunct/>
        <w:autoSpaceDE/>
        <w:spacing w:after="120"/>
        <w:textAlignment w:val="auto"/>
        <w:rPr>
          <w:color w:val="000000" w:themeColor="text1"/>
          <w:szCs w:val="24"/>
        </w:rPr>
      </w:pPr>
      <w:r w:rsidRPr="00731A9A">
        <w:rPr>
          <w:color w:val="000000" w:themeColor="text1"/>
          <w:szCs w:val="24"/>
        </w:rPr>
        <w:t>Recommended WF</w:t>
      </w:r>
    </w:p>
    <w:p w:rsidR="00731783" w:rsidRPr="00731A9A" w:rsidRDefault="00731783" w:rsidP="00731783">
      <w:pPr>
        <w:overflowPunct/>
        <w:autoSpaceDE/>
        <w:spacing w:after="120"/>
        <w:ind w:firstLine="284"/>
        <w:textAlignment w:val="auto"/>
        <w:rPr>
          <w:color w:val="000000" w:themeColor="text1"/>
          <w:szCs w:val="24"/>
        </w:rPr>
      </w:pPr>
      <w:r>
        <w:rPr>
          <w:color w:val="000000" w:themeColor="text1"/>
          <w:szCs w:val="24"/>
        </w:rPr>
        <w:t>Continue discussion</w:t>
      </w:r>
    </w:p>
    <w:p w:rsidR="004E0908" w:rsidRPr="00DA7D5C" w:rsidRDefault="00DA7D5C" w:rsidP="004E0908">
      <w:pPr>
        <w:rPr>
          <w:color w:val="000000" w:themeColor="text1"/>
          <w:szCs w:val="24"/>
        </w:rPr>
      </w:pPr>
      <w:r w:rsidRPr="00DA7D5C">
        <w:rPr>
          <w:color w:val="000000" w:themeColor="text1"/>
          <w:szCs w:val="24"/>
        </w:rPr>
        <w:t>At RAN4 105 meeting the following agreements were achieved with [] on some wording:</w:t>
      </w:r>
    </w:p>
    <w:p w:rsidR="00DA7D5C" w:rsidRPr="002F140A" w:rsidRDefault="00DA7D5C" w:rsidP="00DA7D5C">
      <w:pPr>
        <w:pStyle w:val="a3"/>
        <w:numPr>
          <w:ilvl w:val="0"/>
          <w:numId w:val="23"/>
        </w:numPr>
        <w:ind w:left="720"/>
        <w:rPr>
          <w:highlight w:val="green"/>
        </w:rPr>
      </w:pPr>
      <w:r w:rsidRPr="002F140A">
        <w:rPr>
          <w:highlight w:val="green"/>
        </w:rPr>
        <w:t>Agreement</w:t>
      </w:r>
    </w:p>
    <w:p w:rsidR="00DA7D5C" w:rsidRPr="002F140A" w:rsidRDefault="00DA7D5C" w:rsidP="00DA7D5C">
      <w:pPr>
        <w:pStyle w:val="a3"/>
        <w:numPr>
          <w:ilvl w:val="1"/>
          <w:numId w:val="23"/>
        </w:numPr>
        <w:ind w:left="1440"/>
        <w:rPr>
          <w:highlight w:val="green"/>
        </w:rPr>
      </w:pPr>
      <w:r w:rsidRPr="002F140A">
        <w:rPr>
          <w:highlight w:val="green"/>
        </w:rPr>
        <w:t>A L1/L3 measurement resource is considered to be [partially or fully] overlapped with a periodic MUSIM gap if it [partially or fully] overlaps a MUSIM gap occasion in time domain</w:t>
      </w:r>
    </w:p>
    <w:p w:rsidR="00DA7D5C" w:rsidRPr="002F140A" w:rsidRDefault="00DA7D5C" w:rsidP="00DA7D5C">
      <w:pPr>
        <w:pStyle w:val="a3"/>
        <w:numPr>
          <w:ilvl w:val="1"/>
          <w:numId w:val="23"/>
        </w:numPr>
        <w:ind w:left="1440"/>
        <w:rPr>
          <w:highlight w:val="green"/>
        </w:rPr>
      </w:pPr>
      <w:r w:rsidRPr="002F140A">
        <w:rPr>
          <w:highlight w:val="green"/>
        </w:rPr>
        <w:t>A L1/L3 measurement resource is considered to be [partially or fully] overlapped with an aperiodic MUSIM gap if it [partially or fully] overlaps that aperiodic MUSIM gap occasion in time domain</w:t>
      </w:r>
    </w:p>
    <w:p w:rsidR="00197421" w:rsidRPr="00A6018D" w:rsidRDefault="00B7463D" w:rsidP="00A6018D">
      <w:pPr>
        <w:jc w:val="both"/>
        <w:rPr>
          <w:color w:val="000000" w:themeColor="text1"/>
          <w:szCs w:val="24"/>
        </w:rPr>
      </w:pPr>
      <w:r w:rsidRPr="00B35FCF">
        <w:rPr>
          <w:color w:val="000000" w:themeColor="text1"/>
          <w:szCs w:val="24"/>
        </w:rPr>
        <w:t xml:space="preserve">During the discussion there was </w:t>
      </w:r>
      <w:r w:rsidR="00B35FCF">
        <w:rPr>
          <w:color w:val="000000" w:themeColor="text1"/>
          <w:szCs w:val="24"/>
        </w:rPr>
        <w:t>argument regarding the meaning of the terms in [</w:t>
      </w:r>
      <w:r w:rsidR="00BE79E9">
        <w:rPr>
          <w:color w:val="000000" w:themeColor="text1"/>
          <w:szCs w:val="24"/>
        </w:rPr>
        <w:t>4</w:t>
      </w:r>
      <w:r w:rsidR="00B35FCF">
        <w:rPr>
          <w:color w:val="000000" w:themeColor="text1"/>
          <w:szCs w:val="24"/>
        </w:rPr>
        <w:t xml:space="preserve">]. </w:t>
      </w:r>
      <w:r w:rsidR="0096065E">
        <w:rPr>
          <w:color w:val="000000" w:themeColor="text1"/>
          <w:szCs w:val="24"/>
        </w:rPr>
        <w:t xml:space="preserve">To our understanding the </w:t>
      </w:r>
      <w:r w:rsidR="00606965">
        <w:rPr>
          <w:color w:val="000000" w:themeColor="text1"/>
          <w:szCs w:val="24"/>
        </w:rPr>
        <w:t>overlapping</w:t>
      </w:r>
      <w:r w:rsidR="0096065E">
        <w:rPr>
          <w:color w:val="000000" w:themeColor="text1"/>
          <w:szCs w:val="24"/>
        </w:rPr>
        <w:t xml:space="preserve"> between a L1/L</w:t>
      </w:r>
      <w:r w:rsidR="002A7014">
        <w:rPr>
          <w:color w:val="000000" w:themeColor="text1"/>
          <w:szCs w:val="24"/>
        </w:rPr>
        <w:t>3</w:t>
      </w:r>
      <w:r w:rsidR="0096065E">
        <w:rPr>
          <w:color w:val="000000" w:themeColor="text1"/>
          <w:szCs w:val="24"/>
        </w:rPr>
        <w:t xml:space="preserve"> measurement reference resource </w:t>
      </w:r>
      <w:r w:rsidR="00BE79E9">
        <w:rPr>
          <w:color w:val="000000" w:themeColor="text1"/>
          <w:szCs w:val="24"/>
        </w:rPr>
        <w:t xml:space="preserve">or a SMTC occasion </w:t>
      </w:r>
      <w:r w:rsidR="0096065E">
        <w:rPr>
          <w:color w:val="000000" w:themeColor="text1"/>
          <w:szCs w:val="24"/>
        </w:rPr>
        <w:t>and a periodic gap could have the following case</w:t>
      </w:r>
      <w:r w:rsidR="00D8109D">
        <w:rPr>
          <w:color w:val="000000" w:themeColor="text1"/>
          <w:szCs w:val="24"/>
        </w:rPr>
        <w:t>s</w:t>
      </w:r>
      <w:r w:rsidR="0096065E">
        <w:rPr>
          <w:color w:val="000000" w:themeColor="text1"/>
          <w:szCs w:val="24"/>
        </w:rPr>
        <w:t xml:space="preserve">: </w:t>
      </w:r>
      <w:r w:rsidR="00611A7E">
        <w:rPr>
          <w:color w:val="000000" w:themeColor="text1"/>
          <w:szCs w:val="24"/>
        </w:rPr>
        <w:t>f</w:t>
      </w:r>
      <w:r w:rsidR="0096065E" w:rsidRPr="00FA12E4">
        <w:rPr>
          <w:szCs w:val="24"/>
        </w:rPr>
        <w:t>ully-overlapped</w:t>
      </w:r>
      <w:r w:rsidR="0096065E">
        <w:rPr>
          <w:szCs w:val="24"/>
        </w:rPr>
        <w:t xml:space="preserve">; </w:t>
      </w:r>
      <w:r w:rsidR="00611A7E">
        <w:rPr>
          <w:szCs w:val="24"/>
        </w:rPr>
        <w:t>f</w:t>
      </w:r>
      <w:r w:rsidR="0096065E" w:rsidRPr="00FA12E4">
        <w:rPr>
          <w:szCs w:val="24"/>
        </w:rPr>
        <w:t>ully-partial overlapped</w:t>
      </w:r>
      <w:r w:rsidR="0096065E">
        <w:rPr>
          <w:szCs w:val="24"/>
        </w:rPr>
        <w:t xml:space="preserve">; </w:t>
      </w:r>
      <w:r w:rsidR="00606965">
        <w:rPr>
          <w:szCs w:val="24"/>
        </w:rPr>
        <w:t>p</w:t>
      </w:r>
      <w:r w:rsidR="0096065E" w:rsidRPr="00FA12E4">
        <w:rPr>
          <w:szCs w:val="24"/>
        </w:rPr>
        <w:t>artially-fully overlapped</w:t>
      </w:r>
      <w:r w:rsidR="00606965">
        <w:rPr>
          <w:szCs w:val="24"/>
        </w:rPr>
        <w:t xml:space="preserve"> and</w:t>
      </w:r>
      <w:r w:rsidR="0096065E" w:rsidRPr="0096065E">
        <w:rPr>
          <w:szCs w:val="24"/>
        </w:rPr>
        <w:t xml:space="preserve"> </w:t>
      </w:r>
      <w:r w:rsidR="00606965">
        <w:rPr>
          <w:szCs w:val="24"/>
        </w:rPr>
        <w:t>p</w:t>
      </w:r>
      <w:r w:rsidR="0096065E" w:rsidRPr="00FA12E4">
        <w:rPr>
          <w:szCs w:val="24"/>
        </w:rPr>
        <w:t>artially-fully overlapped</w:t>
      </w:r>
      <w:r w:rsidR="00606965">
        <w:rPr>
          <w:szCs w:val="24"/>
        </w:rPr>
        <w:t xml:space="preserve">. </w:t>
      </w:r>
      <w:r w:rsidR="00197421">
        <w:rPr>
          <w:szCs w:val="24"/>
        </w:rPr>
        <w:t xml:space="preserve">On the other </w:t>
      </w:r>
      <w:proofErr w:type="gramStart"/>
      <w:r w:rsidR="00197421">
        <w:rPr>
          <w:szCs w:val="24"/>
        </w:rPr>
        <w:t>hand</w:t>
      </w:r>
      <w:proofErr w:type="gramEnd"/>
      <w:r w:rsidR="00197421">
        <w:rPr>
          <w:szCs w:val="24"/>
        </w:rPr>
        <w:t xml:space="preserve"> the definition on the overlapping between L1/L3 measurement resource</w:t>
      </w:r>
      <w:r w:rsidR="00BE79E9">
        <w:rPr>
          <w:szCs w:val="24"/>
        </w:rPr>
        <w:t xml:space="preserve"> or SMTC occasion</w:t>
      </w:r>
      <w:r w:rsidR="00197421">
        <w:rPr>
          <w:szCs w:val="24"/>
        </w:rPr>
        <w:t xml:space="preserve"> and legacy MG do not differentiate</w:t>
      </w:r>
      <w:r w:rsidR="00D8109D">
        <w:rPr>
          <w:szCs w:val="24"/>
        </w:rPr>
        <w:t xml:space="preserve"> the</w:t>
      </w:r>
      <w:r w:rsidR="00320530">
        <w:rPr>
          <w:szCs w:val="24"/>
        </w:rPr>
        <w:t>se cases</w:t>
      </w:r>
      <w:r w:rsidR="00A6018D">
        <w:rPr>
          <w:szCs w:val="24"/>
        </w:rPr>
        <w:t xml:space="preserve"> and simply consider the overlapping for one occasion, for example, </w:t>
      </w:r>
      <w:r w:rsidR="00197421">
        <w:rPr>
          <w:lang w:val="en-US"/>
        </w:rPr>
        <w:t>for example, the definition of collision between the resource for RLM and gap is defined below at section 8.1.2 of [</w:t>
      </w:r>
      <w:r w:rsidR="00A6018D">
        <w:rPr>
          <w:lang w:val="en-US"/>
        </w:rPr>
        <w:t>6</w:t>
      </w:r>
      <w:r w:rsidR="00197421">
        <w:rPr>
          <w:lang w:val="en-US"/>
        </w:rPr>
        <w:t>]:</w:t>
      </w:r>
    </w:p>
    <w:p w:rsidR="00DA7D5C" w:rsidRDefault="008D0D4B" w:rsidP="00197421">
      <w:pPr>
        <w:rPr>
          <w:rFonts w:eastAsiaTheme="minorEastAsia"/>
          <w:b/>
          <w:lang w:val="en-US"/>
        </w:rPr>
      </w:pPr>
      <w:r w:rsidRPr="008D0D4B">
        <w:rPr>
          <w:rFonts w:eastAsiaTheme="minorEastAsia"/>
          <w:b/>
          <w:noProof/>
          <w:lang w:val="en-US"/>
        </w:rPr>
        <w:drawing>
          <wp:inline distT="0" distB="0" distL="0" distR="0" wp14:anchorId="7A3E395D" wp14:editId="194C899B">
            <wp:extent cx="6121400" cy="87249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1400" cy="872490"/>
                    </a:xfrm>
                    <a:prstGeom prst="rect">
                      <a:avLst/>
                    </a:prstGeom>
                  </pic:spPr>
                </pic:pic>
              </a:graphicData>
            </a:graphic>
          </wp:inline>
        </w:drawing>
      </w:r>
    </w:p>
    <w:p w:rsidR="00A6018D" w:rsidRPr="00A6018D" w:rsidRDefault="0073702D" w:rsidP="00A6018D">
      <w:r>
        <w:t xml:space="preserve">Since there maybe concerns that the wording “partially or fully” in [] may have some ambiguity. One solution is to fully follow the overlapping definition between </w:t>
      </w:r>
      <w:r w:rsidRPr="00D3277A">
        <w:t xml:space="preserve">an </w:t>
      </w:r>
      <w:r w:rsidRPr="00A6018D">
        <w:t xml:space="preserve">L1/L3 measurement resource </w:t>
      </w:r>
      <w:r w:rsidRPr="00D3277A">
        <w:t xml:space="preserve">or an SMTC occasion </w:t>
      </w:r>
      <w:r>
        <w:t>and legacy measurement gap and remove the wording in []</w:t>
      </w:r>
      <w:r w:rsidR="00482A63">
        <w:t>, the updated definition</w:t>
      </w:r>
      <w:r w:rsidR="00B633D0">
        <w:t>s</w:t>
      </w:r>
      <w:r w:rsidR="00482A63">
        <w:t xml:space="preserve"> are as below:</w:t>
      </w:r>
    </w:p>
    <w:p w:rsidR="00A6018D" w:rsidRPr="00A6018D" w:rsidRDefault="00A6018D" w:rsidP="00A6018D">
      <w:pPr>
        <w:pStyle w:val="a3"/>
        <w:numPr>
          <w:ilvl w:val="1"/>
          <w:numId w:val="23"/>
        </w:numPr>
        <w:ind w:left="1440"/>
        <w:rPr>
          <w:lang w:val="en-GB"/>
        </w:rPr>
      </w:pPr>
      <w:r w:rsidRPr="00A6018D">
        <w:rPr>
          <w:lang w:val="en-GB"/>
        </w:rPr>
        <w:t xml:space="preserve">A L1/L3 measurement resource </w:t>
      </w:r>
      <w:r>
        <w:rPr>
          <w:lang w:val="en-GB"/>
        </w:rPr>
        <w:t xml:space="preserve">occasion or an SMTC occasion </w:t>
      </w:r>
      <w:r w:rsidRPr="00A6018D">
        <w:rPr>
          <w:lang w:val="en-GB"/>
        </w:rPr>
        <w:t xml:space="preserve">is considered to be overlapped with a periodic MUSIM gap if it overlaps a </w:t>
      </w:r>
      <w:r w:rsidR="00B35391">
        <w:rPr>
          <w:lang w:val="en-GB"/>
        </w:rPr>
        <w:t xml:space="preserve">periodic </w:t>
      </w:r>
      <w:r w:rsidRPr="00A6018D">
        <w:rPr>
          <w:lang w:val="en-GB"/>
        </w:rPr>
        <w:t xml:space="preserve">MUSIM gap occasion </w:t>
      </w:r>
    </w:p>
    <w:p w:rsidR="00A6018D" w:rsidRPr="00A6018D" w:rsidRDefault="00A6018D" w:rsidP="00A6018D">
      <w:pPr>
        <w:pStyle w:val="a3"/>
        <w:numPr>
          <w:ilvl w:val="1"/>
          <w:numId w:val="23"/>
        </w:numPr>
        <w:ind w:left="1440"/>
        <w:rPr>
          <w:lang w:val="en-GB"/>
        </w:rPr>
      </w:pPr>
      <w:r w:rsidRPr="00A6018D">
        <w:rPr>
          <w:lang w:val="en-GB"/>
        </w:rPr>
        <w:t xml:space="preserve">A L1/L3 measurement resource </w:t>
      </w:r>
      <w:r>
        <w:rPr>
          <w:lang w:val="en-GB"/>
        </w:rPr>
        <w:t xml:space="preserve">or an SMTC occasion </w:t>
      </w:r>
      <w:r w:rsidRPr="00A6018D">
        <w:rPr>
          <w:lang w:val="en-GB"/>
        </w:rPr>
        <w:t xml:space="preserve">is considered to be overlapped with an aperiodic MUSIM gap if it overlaps that aperiodic MUSIM gap occasion </w:t>
      </w:r>
    </w:p>
    <w:p w:rsidR="00B633D0" w:rsidRDefault="00517B08" w:rsidP="00517B08">
      <w:pPr>
        <w:rPr>
          <w:b/>
        </w:rPr>
      </w:pPr>
      <w:r w:rsidRPr="00517B08">
        <w:rPr>
          <w:b/>
        </w:rPr>
        <w:t>Proposal 1</w:t>
      </w:r>
      <w:r>
        <w:rPr>
          <w:b/>
        </w:rPr>
        <w:t>2</w:t>
      </w:r>
      <w:r w:rsidRPr="00517B08">
        <w:rPr>
          <w:b/>
        </w:rPr>
        <w:t xml:space="preserve">: </w:t>
      </w:r>
      <w:r w:rsidR="007D6BD9">
        <w:rPr>
          <w:b/>
        </w:rPr>
        <w:t>For the overlapping d</w:t>
      </w:r>
      <w:r w:rsidR="007D6BD9" w:rsidRPr="007D6BD9">
        <w:rPr>
          <w:b/>
        </w:rPr>
        <w:t>efinition between MUSI</w:t>
      </w:r>
      <w:r w:rsidR="007D6BD9" w:rsidRPr="007D6BD9">
        <w:rPr>
          <w:rFonts w:hint="eastAsia"/>
          <w:b/>
        </w:rPr>
        <w:t>M</w:t>
      </w:r>
      <w:r w:rsidR="007D6BD9" w:rsidRPr="007D6BD9">
        <w:rPr>
          <w:b/>
        </w:rPr>
        <w:t xml:space="preserve"> gaps and L1/L3 measurement resources/SMTC,</w:t>
      </w:r>
      <w:r w:rsidR="007D6BD9">
        <w:rPr>
          <w:b/>
        </w:rPr>
        <w:t xml:space="preserve"> </w:t>
      </w:r>
      <w:r w:rsidR="00D159F8">
        <w:rPr>
          <w:b/>
        </w:rPr>
        <w:t>suggest to r</w:t>
      </w:r>
      <w:r w:rsidR="00B633D0">
        <w:rPr>
          <w:b/>
        </w:rPr>
        <w:t xml:space="preserve">emove the wording in [] </w:t>
      </w:r>
      <w:r w:rsidR="00607728">
        <w:rPr>
          <w:b/>
        </w:rPr>
        <w:t>and the definition is as below:</w:t>
      </w:r>
      <w:r w:rsidR="00B633D0">
        <w:rPr>
          <w:b/>
        </w:rPr>
        <w:t xml:space="preserve"> </w:t>
      </w:r>
    </w:p>
    <w:p w:rsidR="007D6BD9" w:rsidRPr="007D6BD9" w:rsidRDefault="007D6BD9" w:rsidP="007D6BD9">
      <w:pPr>
        <w:pStyle w:val="a3"/>
        <w:numPr>
          <w:ilvl w:val="1"/>
          <w:numId w:val="23"/>
        </w:numPr>
        <w:ind w:left="1440"/>
        <w:rPr>
          <w:b/>
          <w:szCs w:val="20"/>
          <w:lang w:val="en-GB"/>
        </w:rPr>
      </w:pPr>
      <w:r w:rsidRPr="007D6BD9">
        <w:rPr>
          <w:b/>
          <w:szCs w:val="20"/>
          <w:lang w:val="en-GB"/>
        </w:rPr>
        <w:t xml:space="preserve">A L1/L3 measurement resource occasion or an SMTC occasion is considered to be overlapped with a periodic MUSIM gap if it overlaps a periodic MUSIM gap occasion </w:t>
      </w:r>
    </w:p>
    <w:p w:rsidR="007D6BD9" w:rsidRPr="007D6BD9" w:rsidRDefault="007D6BD9" w:rsidP="007D6BD9">
      <w:pPr>
        <w:pStyle w:val="a3"/>
        <w:numPr>
          <w:ilvl w:val="1"/>
          <w:numId w:val="23"/>
        </w:numPr>
        <w:ind w:left="1440"/>
        <w:rPr>
          <w:b/>
          <w:szCs w:val="20"/>
          <w:lang w:val="en-GB"/>
        </w:rPr>
      </w:pPr>
      <w:r w:rsidRPr="007D6BD9">
        <w:rPr>
          <w:b/>
          <w:szCs w:val="20"/>
          <w:lang w:val="en-GB"/>
        </w:rPr>
        <w:t xml:space="preserve">A L1/L3 measurement resource or an SMTC occasion is considered to be overlapped with an aperiodic MUSIM gap if it overlaps that aperiodic MUSIM gap occasion </w:t>
      </w:r>
    </w:p>
    <w:p w:rsidR="00DA7D5C" w:rsidRPr="007D6BD9" w:rsidRDefault="00DA7D5C" w:rsidP="004E0908">
      <w:pPr>
        <w:rPr>
          <w:rFonts w:eastAsiaTheme="minorEastAsia"/>
          <w:b/>
        </w:rPr>
      </w:pPr>
    </w:p>
    <w:p w:rsidR="00437BCF" w:rsidRPr="00731A9A" w:rsidRDefault="00437BCF" w:rsidP="00437BCF">
      <w:pPr>
        <w:jc w:val="both"/>
        <w:rPr>
          <w:b/>
          <w:color w:val="000000" w:themeColor="text1"/>
          <w:u w:val="single"/>
          <w:lang w:eastAsia="ko-KR"/>
        </w:rPr>
      </w:pPr>
      <w:r w:rsidRPr="00731A9A">
        <w:rPr>
          <w:b/>
          <w:color w:val="000000" w:themeColor="text1"/>
          <w:u w:val="single"/>
          <w:lang w:eastAsia="ko-KR"/>
        </w:rPr>
        <w:t xml:space="preserve">Issue 2-4-2: Priority of MUSIM against SMTC for L3/ L1 measurement </w:t>
      </w:r>
    </w:p>
    <w:p w:rsidR="00437BCF" w:rsidRPr="00731A9A" w:rsidRDefault="00437BCF" w:rsidP="00437BCF">
      <w:pPr>
        <w:pStyle w:val="a3"/>
        <w:numPr>
          <w:ilvl w:val="0"/>
          <w:numId w:val="23"/>
        </w:numPr>
        <w:ind w:left="720"/>
        <w:rPr>
          <w:color w:val="000000" w:themeColor="text1"/>
        </w:rPr>
      </w:pPr>
      <w:r w:rsidRPr="00731A9A">
        <w:rPr>
          <w:color w:val="000000" w:themeColor="text1"/>
        </w:rPr>
        <w:t>Proposals</w:t>
      </w:r>
    </w:p>
    <w:p w:rsidR="00437BCF" w:rsidRPr="00731A9A" w:rsidRDefault="00437BCF" w:rsidP="00437BCF">
      <w:pPr>
        <w:pStyle w:val="a3"/>
        <w:numPr>
          <w:ilvl w:val="1"/>
          <w:numId w:val="23"/>
        </w:numPr>
        <w:ind w:left="1440"/>
        <w:jc w:val="both"/>
        <w:rPr>
          <w:color w:val="000000" w:themeColor="text1"/>
        </w:rPr>
      </w:pPr>
      <w:r w:rsidRPr="00731A9A">
        <w:rPr>
          <w:color w:val="000000" w:themeColor="text1"/>
        </w:rPr>
        <w:t xml:space="preserve">P1: </w:t>
      </w:r>
      <w:r w:rsidRPr="00731A9A">
        <w:rPr>
          <w:rFonts w:hint="eastAsia"/>
          <w:color w:val="000000" w:themeColor="text1"/>
        </w:rPr>
        <w:t>MUSIM gaps have higher priority when colliding with SMTC/SSB for L3/L1 measurement</w:t>
      </w:r>
      <w:r w:rsidRPr="00731A9A">
        <w:rPr>
          <w:color w:val="000000" w:themeColor="text1"/>
        </w:rPr>
        <w:t xml:space="preserve"> (collisions between L3/L1 measurement resources and MUSIM gaps are handled in the same way as collisions between L3/L1 measurement resources and measurement gaps) (Apple </w:t>
      </w:r>
      <w:proofErr w:type="spellStart"/>
      <w:r w:rsidRPr="00731A9A">
        <w:rPr>
          <w:color w:val="000000" w:themeColor="text1"/>
        </w:rPr>
        <w:t>xiaomi</w:t>
      </w:r>
      <w:proofErr w:type="spellEnd"/>
      <w:r w:rsidRPr="00731A9A">
        <w:rPr>
          <w:color w:val="000000" w:themeColor="text1"/>
        </w:rPr>
        <w:t xml:space="preserve"> </w:t>
      </w:r>
      <w:proofErr w:type="spellStart"/>
      <w:r w:rsidRPr="00731A9A">
        <w:rPr>
          <w:color w:val="000000" w:themeColor="text1"/>
        </w:rPr>
        <w:t>oppo</w:t>
      </w:r>
      <w:proofErr w:type="spellEnd"/>
      <w:r w:rsidRPr="00731A9A">
        <w:rPr>
          <w:color w:val="000000" w:themeColor="text1"/>
        </w:rPr>
        <w:t xml:space="preserve"> vivo Huawei Ericsson MTK)</w:t>
      </w:r>
    </w:p>
    <w:p w:rsidR="00437BCF" w:rsidRPr="00731A9A" w:rsidRDefault="00437BCF" w:rsidP="00437BCF">
      <w:pPr>
        <w:pStyle w:val="a3"/>
        <w:numPr>
          <w:ilvl w:val="1"/>
          <w:numId w:val="23"/>
        </w:numPr>
        <w:ind w:left="1440"/>
        <w:rPr>
          <w:color w:val="000000" w:themeColor="text1"/>
        </w:rPr>
      </w:pPr>
      <w:r w:rsidRPr="00731A9A">
        <w:rPr>
          <w:color w:val="000000" w:themeColor="text1"/>
        </w:rPr>
        <w:t>P2: RAN4 shall strike for optimization between MUSIM gaps and SMTC/L1 in NW A. (Apple)</w:t>
      </w:r>
    </w:p>
    <w:p w:rsidR="00437BCF" w:rsidRPr="00731A9A" w:rsidRDefault="00437BCF" w:rsidP="00437BCF">
      <w:pPr>
        <w:pStyle w:val="a3"/>
        <w:numPr>
          <w:ilvl w:val="1"/>
          <w:numId w:val="23"/>
        </w:numPr>
        <w:ind w:left="1440"/>
        <w:jc w:val="both"/>
        <w:rPr>
          <w:color w:val="000000" w:themeColor="text1"/>
        </w:rPr>
      </w:pPr>
      <w:r w:rsidRPr="00731A9A">
        <w:rPr>
          <w:color w:val="000000" w:themeColor="text1"/>
        </w:rPr>
        <w:lastRenderedPageBreak/>
        <w:t>P3: RAN4 to consider other options than only having a fixed MUSIM priority over SMTC, and other L3/ L1 measurement resources (Nokia, Ericsson)</w:t>
      </w:r>
    </w:p>
    <w:p w:rsidR="00437BCF" w:rsidRPr="00731A9A" w:rsidRDefault="00437BCF" w:rsidP="00437BCF">
      <w:pPr>
        <w:overflowPunct/>
        <w:autoSpaceDE/>
        <w:spacing w:after="120"/>
        <w:textAlignment w:val="auto"/>
        <w:rPr>
          <w:color w:val="000000" w:themeColor="text1"/>
          <w:szCs w:val="24"/>
        </w:rPr>
      </w:pPr>
      <w:r w:rsidRPr="00731A9A">
        <w:rPr>
          <w:color w:val="000000" w:themeColor="text1"/>
          <w:szCs w:val="24"/>
        </w:rPr>
        <w:t>Recommended WF</w:t>
      </w:r>
    </w:p>
    <w:p w:rsidR="00437BCF" w:rsidRPr="00731A9A" w:rsidRDefault="00437BCF" w:rsidP="00437BCF">
      <w:pPr>
        <w:overflowPunct/>
        <w:autoSpaceDE/>
        <w:spacing w:after="120"/>
        <w:ind w:firstLine="284"/>
        <w:textAlignment w:val="auto"/>
        <w:rPr>
          <w:color w:val="000000" w:themeColor="text1"/>
          <w:szCs w:val="24"/>
        </w:rPr>
      </w:pPr>
      <w:r>
        <w:rPr>
          <w:color w:val="000000" w:themeColor="text1"/>
          <w:szCs w:val="24"/>
        </w:rPr>
        <w:t>Continue discussion</w:t>
      </w:r>
    </w:p>
    <w:p w:rsidR="00437BCF" w:rsidRDefault="00437BCF" w:rsidP="00437BCF">
      <w:pPr>
        <w:rPr>
          <w:lang w:val="en-US" w:eastAsia="x-none"/>
        </w:rPr>
      </w:pPr>
    </w:p>
    <w:p w:rsidR="00437BCF" w:rsidRDefault="00437BCF" w:rsidP="00437BCF">
      <w:pPr>
        <w:rPr>
          <w:lang w:val="en-US" w:eastAsia="x-none"/>
        </w:rPr>
      </w:pPr>
      <w:r>
        <w:rPr>
          <w:lang w:val="en-US" w:eastAsia="x-none"/>
        </w:rPr>
        <w:t xml:space="preserve">Currently a UE performs L1 measurement outside any measurement gap and this should apply for MUSIM gap as well. For L3 measurement, it was agreed that MUSIM gap is only used for network B MUSIM purpose and not used for </w:t>
      </w:r>
      <w:r>
        <w:rPr>
          <w:lang w:val="en-US"/>
        </w:rPr>
        <w:t xml:space="preserve">any purpose of network A, </w:t>
      </w:r>
      <w:r>
        <w:rPr>
          <w:lang w:val="en-US" w:eastAsia="x-none"/>
        </w:rPr>
        <w:t xml:space="preserve">hence network A layer 3 measurement is only performed outside MUSIM gap. </w:t>
      </w:r>
    </w:p>
    <w:p w:rsidR="00437BCF" w:rsidRDefault="009A669E" w:rsidP="00437BCF">
      <w:pPr>
        <w:jc w:val="both"/>
      </w:pPr>
      <w:r>
        <w:t>U</w:t>
      </w:r>
      <w:r w:rsidR="00437BCF">
        <w:t xml:space="preserve">sing intra-frequency measurement without gap for L3 measurement requirements when concurrent gaps are configured as an example (same principles are used for L1 measurement), the scaling factor depends on the ratio between the total available L3 occasions within W and the available measurement occasions after collision handing between L3 and concurrent gaps which are after gap collision handling. The requirement implies non-dropped concurrent gap has a higher priority against L1/L3 measurement occasions. </w:t>
      </w:r>
    </w:p>
    <w:p w:rsidR="00437BCF" w:rsidRDefault="00437BCF" w:rsidP="00437BCF">
      <w:pPr>
        <w:jc w:val="both"/>
      </w:pPr>
      <w:r>
        <w:t xml:space="preserve">Regarding P2, the optimization should be deprioritized until the benefit is clear. </w:t>
      </w:r>
    </w:p>
    <w:p w:rsidR="00437BCF" w:rsidRDefault="00437BCF" w:rsidP="00437BCF">
      <w:pPr>
        <w:jc w:val="both"/>
      </w:pPr>
      <w:r>
        <w:t xml:space="preserve">For the suggestion where MUSIM priority is not fixed in P3, it should be noted that fundamentally the MUSIM gaps are requested by UE which means UE is well prepared or undertake any risk to have the MUSIM gap. This is the UE’s intention and in addition if MUSIM gap allocation is not reasonable, network A can always reject the MUSIM gap allocation request from UE side. It is less benefit if NW A assign </w:t>
      </w:r>
      <w:r>
        <w:rPr>
          <w:rFonts w:hint="eastAsia"/>
        </w:rPr>
        <w:t>MUSIM</w:t>
      </w:r>
      <w:r>
        <w:t xml:space="preserve"> gaps to UE with dynamic priorities. </w:t>
      </w:r>
    </w:p>
    <w:p w:rsidR="00437BCF" w:rsidRPr="00874CCA" w:rsidRDefault="00437BCF" w:rsidP="00437BCF">
      <w:pPr>
        <w:jc w:val="both"/>
        <w:rPr>
          <w:b/>
        </w:rPr>
      </w:pPr>
      <w:r w:rsidRPr="00874CCA">
        <w:rPr>
          <w:b/>
        </w:rPr>
        <w:t xml:space="preserve">Proposal </w:t>
      </w:r>
      <w:r>
        <w:rPr>
          <w:b/>
        </w:rPr>
        <w:t>1</w:t>
      </w:r>
      <w:r w:rsidR="00A212AA">
        <w:rPr>
          <w:b/>
        </w:rPr>
        <w:t>3</w:t>
      </w:r>
      <w:r w:rsidRPr="00874CCA">
        <w:rPr>
          <w:b/>
        </w:rPr>
        <w:t xml:space="preserve">: </w:t>
      </w:r>
      <w:r>
        <w:rPr>
          <w:b/>
        </w:rPr>
        <w:t>For issue 2-4-2</w:t>
      </w:r>
      <w:r w:rsidR="00A212AA">
        <w:rPr>
          <w:b/>
        </w:rPr>
        <w:t xml:space="preserve">, </w:t>
      </w:r>
      <w:r w:rsidR="00A212AA" w:rsidRPr="00A212AA">
        <w:rPr>
          <w:b/>
        </w:rPr>
        <w:t>Priority of MUSIM against SMTC for L3/ L1 measurement</w:t>
      </w:r>
      <w:r>
        <w:rPr>
          <w:b/>
        </w:rPr>
        <w:t>, support P1</w:t>
      </w:r>
      <w:r w:rsidR="00A212AA">
        <w:rPr>
          <w:b/>
        </w:rPr>
        <w:t xml:space="preserve">, i.e., </w:t>
      </w:r>
      <w:r w:rsidR="00A212AA" w:rsidRPr="00A212AA">
        <w:rPr>
          <w:b/>
        </w:rPr>
        <w:t>collisions between L3/L1 measurement resources</w:t>
      </w:r>
      <w:r w:rsidR="00A212AA">
        <w:rPr>
          <w:b/>
        </w:rPr>
        <w:t xml:space="preserve"> or SMTC</w:t>
      </w:r>
      <w:r w:rsidR="00A212AA" w:rsidRPr="00A212AA">
        <w:rPr>
          <w:b/>
        </w:rPr>
        <w:t xml:space="preserve"> and MUSIM gaps are handled in the same way as collisions between L3/L1 measurement resources</w:t>
      </w:r>
      <w:r w:rsidR="00A212AA">
        <w:rPr>
          <w:b/>
        </w:rPr>
        <w:t xml:space="preserve"> or SMTC</w:t>
      </w:r>
      <w:r w:rsidR="00A212AA" w:rsidRPr="00A212AA">
        <w:rPr>
          <w:b/>
        </w:rPr>
        <w:t xml:space="preserve"> and measurement gaps</w:t>
      </w:r>
      <w:r w:rsidR="00CB3D84">
        <w:rPr>
          <w:b/>
        </w:rPr>
        <w:t>.</w:t>
      </w:r>
    </w:p>
    <w:p w:rsidR="00DA7D5C" w:rsidRPr="00437BCF" w:rsidRDefault="00DA7D5C" w:rsidP="004E0908">
      <w:pPr>
        <w:rPr>
          <w:rFonts w:eastAsiaTheme="minorEastAsia"/>
          <w:b/>
        </w:rPr>
      </w:pPr>
    </w:p>
    <w:p w:rsidR="000E7EF0" w:rsidRPr="00731A9A" w:rsidRDefault="000E7EF0" w:rsidP="000E7EF0">
      <w:pPr>
        <w:rPr>
          <w:b/>
          <w:color w:val="000000" w:themeColor="text1"/>
          <w:u w:val="single"/>
          <w:lang w:eastAsia="ko-KR"/>
        </w:rPr>
      </w:pPr>
      <w:r w:rsidRPr="00731A9A">
        <w:rPr>
          <w:b/>
          <w:color w:val="000000" w:themeColor="text1"/>
          <w:u w:val="single"/>
          <w:lang w:eastAsia="ko-KR"/>
        </w:rPr>
        <w:t xml:space="preserve">Issue 2-4-3: </w:t>
      </w:r>
      <w:r>
        <w:rPr>
          <w:b/>
          <w:color w:val="000000" w:themeColor="text1"/>
          <w:u w:val="single"/>
          <w:lang w:eastAsia="ko-KR"/>
        </w:rPr>
        <w:t>C</w:t>
      </w:r>
      <w:r w:rsidRPr="006246EF">
        <w:rPr>
          <w:b/>
          <w:color w:val="000000" w:themeColor="text1"/>
          <w:u w:val="single"/>
          <w:lang w:eastAsia="ko-KR"/>
        </w:rPr>
        <w:t xml:space="preserve">ollision between SMTC and MUSIM gaps for handover and </w:t>
      </w:r>
      <w:proofErr w:type="spellStart"/>
      <w:r w:rsidRPr="006246EF">
        <w:rPr>
          <w:b/>
          <w:color w:val="000000" w:themeColor="text1"/>
          <w:u w:val="single"/>
          <w:lang w:eastAsia="ko-KR"/>
        </w:rPr>
        <w:t>Scell</w:t>
      </w:r>
      <w:proofErr w:type="spellEnd"/>
      <w:r w:rsidRPr="006246EF">
        <w:rPr>
          <w:b/>
          <w:color w:val="000000" w:themeColor="text1"/>
          <w:u w:val="single"/>
          <w:lang w:eastAsia="ko-KR"/>
        </w:rPr>
        <w:t xml:space="preserve"> activation</w:t>
      </w:r>
    </w:p>
    <w:p w:rsidR="000E7EF0" w:rsidRPr="00731A9A" w:rsidRDefault="000E7EF0" w:rsidP="000E7EF0">
      <w:pPr>
        <w:pStyle w:val="a3"/>
        <w:numPr>
          <w:ilvl w:val="0"/>
          <w:numId w:val="23"/>
        </w:numPr>
        <w:ind w:left="720"/>
        <w:rPr>
          <w:color w:val="000000" w:themeColor="text1"/>
        </w:rPr>
      </w:pPr>
      <w:r w:rsidRPr="00731A9A">
        <w:rPr>
          <w:color w:val="000000" w:themeColor="text1"/>
        </w:rPr>
        <w:t>Proposals</w:t>
      </w:r>
    </w:p>
    <w:p w:rsidR="000E7EF0" w:rsidRDefault="000E7EF0" w:rsidP="000E7EF0">
      <w:pPr>
        <w:overflowPunct/>
        <w:autoSpaceDE/>
        <w:spacing w:after="120"/>
        <w:textAlignment w:val="auto"/>
        <w:rPr>
          <w:color w:val="000000" w:themeColor="text1"/>
          <w:szCs w:val="24"/>
        </w:rPr>
      </w:pPr>
      <w:r w:rsidRPr="00731A9A">
        <w:rPr>
          <w:color w:val="000000" w:themeColor="text1"/>
          <w:szCs w:val="24"/>
        </w:rPr>
        <w:t>Recommended WF</w:t>
      </w:r>
    </w:p>
    <w:p w:rsidR="000E7EF0" w:rsidRPr="00731A9A" w:rsidRDefault="000E7EF0" w:rsidP="000E7EF0">
      <w:pPr>
        <w:pStyle w:val="a3"/>
        <w:numPr>
          <w:ilvl w:val="0"/>
          <w:numId w:val="23"/>
        </w:numPr>
        <w:rPr>
          <w:b/>
          <w:color w:val="000000" w:themeColor="text1"/>
          <w:highlight w:val="green"/>
          <w:u w:val="single"/>
          <w:lang w:eastAsia="ko-KR"/>
        </w:rPr>
      </w:pPr>
      <w:r w:rsidRPr="00731A9A">
        <w:rPr>
          <w:rFonts w:eastAsia="PMingLiU"/>
          <w:color w:val="000000" w:themeColor="text1"/>
          <w:highlight w:val="green"/>
          <w:lang w:eastAsia="zh-TW"/>
        </w:rPr>
        <w:t>Agreements:</w:t>
      </w:r>
    </w:p>
    <w:p w:rsidR="000E7EF0" w:rsidRPr="00731A9A" w:rsidRDefault="000E7EF0" w:rsidP="000E7EF0">
      <w:pPr>
        <w:pStyle w:val="a3"/>
        <w:numPr>
          <w:ilvl w:val="1"/>
          <w:numId w:val="23"/>
        </w:numPr>
        <w:rPr>
          <w:color w:val="000000" w:themeColor="text1"/>
          <w:highlight w:val="green"/>
        </w:rPr>
      </w:pPr>
      <w:r w:rsidRPr="00731A9A">
        <w:rPr>
          <w:color w:val="000000" w:themeColor="text1"/>
          <w:highlight w:val="green"/>
        </w:rPr>
        <w:t xml:space="preserve">FFS on collision between SMTC and MUSIM gaps for handover and </w:t>
      </w:r>
      <w:proofErr w:type="spellStart"/>
      <w:r w:rsidRPr="00731A9A">
        <w:rPr>
          <w:color w:val="000000" w:themeColor="text1"/>
          <w:highlight w:val="green"/>
        </w:rPr>
        <w:t>Scell</w:t>
      </w:r>
      <w:proofErr w:type="spellEnd"/>
      <w:r w:rsidRPr="00731A9A">
        <w:rPr>
          <w:color w:val="000000" w:themeColor="text1"/>
          <w:highlight w:val="green"/>
        </w:rPr>
        <w:t xml:space="preserve"> activation </w:t>
      </w:r>
    </w:p>
    <w:p w:rsidR="00F26383" w:rsidRDefault="00F26383" w:rsidP="003965C4">
      <w:pPr>
        <w:spacing w:before="156" w:after="156"/>
        <w:rPr>
          <w:rFonts w:eastAsiaTheme="minorEastAsia"/>
        </w:rPr>
      </w:pPr>
    </w:p>
    <w:p w:rsidR="00D3374D" w:rsidRPr="003965C4" w:rsidRDefault="00F26383" w:rsidP="00D3374D">
      <w:pPr>
        <w:spacing w:before="156" w:after="156"/>
        <w:jc w:val="both"/>
        <w:rPr>
          <w:rFonts w:eastAsiaTheme="minorEastAsia"/>
        </w:rPr>
      </w:pPr>
      <w:r>
        <w:rPr>
          <w:rFonts w:eastAsiaTheme="minorEastAsia"/>
        </w:rPr>
        <w:t xml:space="preserve">Regarding the collision between SMTC and MUSIM gap during </w:t>
      </w:r>
      <w:proofErr w:type="spellStart"/>
      <w:r>
        <w:rPr>
          <w:rFonts w:eastAsiaTheme="minorEastAsia"/>
        </w:rPr>
        <w:t>SCell</w:t>
      </w:r>
      <w:proofErr w:type="spellEnd"/>
      <w:r>
        <w:rPr>
          <w:rFonts w:eastAsiaTheme="minorEastAsia"/>
        </w:rPr>
        <w:t xml:space="preserve"> activation, </w:t>
      </w:r>
      <w:r w:rsidR="00D06546">
        <w:rPr>
          <w:rFonts w:eastAsiaTheme="minorEastAsia"/>
        </w:rPr>
        <w:t xml:space="preserve">to our understanding, it is not necessary to specific any collision handling solution for this case. </w:t>
      </w:r>
      <w:r w:rsidR="00714B51">
        <w:rPr>
          <w:rFonts w:eastAsiaTheme="minorEastAsia"/>
        </w:rPr>
        <w:t xml:space="preserve">During the </w:t>
      </w:r>
      <w:proofErr w:type="spellStart"/>
      <w:r w:rsidR="00714B51">
        <w:rPr>
          <w:rFonts w:eastAsiaTheme="minorEastAsia"/>
        </w:rPr>
        <w:t>SCell</w:t>
      </w:r>
      <w:proofErr w:type="spellEnd"/>
      <w:r w:rsidR="00714B51">
        <w:rPr>
          <w:rFonts w:eastAsiaTheme="minorEastAsia"/>
        </w:rPr>
        <w:t xml:space="preserve"> activation, it is possible that a SMTC of the </w:t>
      </w:r>
      <w:proofErr w:type="spellStart"/>
      <w:r w:rsidR="00714B51">
        <w:rPr>
          <w:rFonts w:eastAsiaTheme="minorEastAsia"/>
        </w:rPr>
        <w:t>SCell</w:t>
      </w:r>
      <w:proofErr w:type="spellEnd"/>
      <w:r w:rsidR="00714B51">
        <w:rPr>
          <w:rFonts w:eastAsiaTheme="minorEastAsia"/>
        </w:rPr>
        <w:t xml:space="preserve"> collides with a MUSIM gap occasion</w:t>
      </w:r>
      <w:r w:rsidR="00773887">
        <w:rPr>
          <w:rFonts w:eastAsiaTheme="minorEastAsia"/>
        </w:rPr>
        <w:t xml:space="preserve"> </w:t>
      </w:r>
      <w:r w:rsidR="00714B51">
        <w:rPr>
          <w:rFonts w:eastAsiaTheme="minorEastAsia"/>
        </w:rPr>
        <w:t xml:space="preserve">however this is also the case for the SMTC to collide with a legacy MG. </w:t>
      </w:r>
      <w:r w:rsidR="00773887">
        <w:rPr>
          <w:rFonts w:eastAsiaTheme="minorEastAsia"/>
        </w:rPr>
        <w:t>T</w:t>
      </w:r>
      <w:r w:rsidR="00773887" w:rsidRPr="003965C4">
        <w:rPr>
          <w:rFonts w:eastAsiaTheme="minorEastAsia"/>
        </w:rPr>
        <w:t xml:space="preserve">he corresponding collision handling </w:t>
      </w:r>
      <w:r w:rsidR="00773887">
        <w:rPr>
          <w:rFonts w:eastAsiaTheme="minorEastAsia"/>
        </w:rPr>
        <w:t xml:space="preserve">solution </w:t>
      </w:r>
      <w:r w:rsidR="00773887" w:rsidRPr="003965C4">
        <w:rPr>
          <w:rFonts w:eastAsiaTheme="minorEastAsia"/>
        </w:rPr>
        <w:t xml:space="preserve">have even not been specified for the legacy measurement gaps since Rel-15, i.e., collisions between legacy MGs </w:t>
      </w:r>
      <w:r w:rsidR="00773887">
        <w:rPr>
          <w:rFonts w:eastAsiaTheme="minorEastAsia"/>
        </w:rPr>
        <w:t xml:space="preserve">and reference signal during </w:t>
      </w:r>
      <w:proofErr w:type="spellStart"/>
      <w:r w:rsidR="00773887">
        <w:rPr>
          <w:rFonts w:eastAsiaTheme="minorEastAsia"/>
        </w:rPr>
        <w:t>SCell</w:t>
      </w:r>
      <w:proofErr w:type="spellEnd"/>
      <w:r w:rsidR="00773887">
        <w:rPr>
          <w:rFonts w:eastAsiaTheme="minorEastAsia"/>
        </w:rPr>
        <w:t xml:space="preserve"> activation procedure</w:t>
      </w:r>
      <w:r w:rsidR="00773887" w:rsidRPr="003965C4">
        <w:rPr>
          <w:rFonts w:eastAsiaTheme="minorEastAsia"/>
        </w:rPr>
        <w:t xml:space="preserve"> is possible since Rel-15</w:t>
      </w:r>
      <w:r w:rsidR="00D730A9">
        <w:rPr>
          <w:rFonts w:eastAsiaTheme="minorEastAsia"/>
        </w:rPr>
        <w:t xml:space="preserve"> and RAN4 </w:t>
      </w:r>
      <w:r w:rsidR="00D3374D">
        <w:rPr>
          <w:rFonts w:eastAsiaTheme="minorEastAsia"/>
        </w:rPr>
        <w:t>has not defined any solution for this scenario</w:t>
      </w:r>
      <w:r w:rsidR="00773887" w:rsidRPr="003965C4">
        <w:rPr>
          <w:rFonts w:eastAsiaTheme="minorEastAsia"/>
        </w:rPr>
        <w:t xml:space="preserve">. </w:t>
      </w:r>
      <w:r w:rsidR="00D3374D">
        <w:rPr>
          <w:rFonts w:eastAsiaTheme="minorEastAsia"/>
        </w:rPr>
        <w:t xml:space="preserve">Since the collision with legacy MG during </w:t>
      </w:r>
      <w:proofErr w:type="spellStart"/>
      <w:r w:rsidR="00D3374D">
        <w:rPr>
          <w:rFonts w:eastAsiaTheme="minorEastAsia"/>
        </w:rPr>
        <w:t>SCell</w:t>
      </w:r>
      <w:proofErr w:type="spellEnd"/>
      <w:r w:rsidR="00D3374D">
        <w:rPr>
          <w:rFonts w:eastAsiaTheme="minorEastAsia"/>
        </w:rPr>
        <w:t xml:space="preserve"> activation is more relevant </w:t>
      </w:r>
      <w:r w:rsidR="00D3374D" w:rsidRPr="003965C4">
        <w:rPr>
          <w:rFonts w:eastAsiaTheme="minorEastAsia"/>
        </w:rPr>
        <w:t xml:space="preserve">than collision with MUSIM gaps </w:t>
      </w:r>
      <w:r w:rsidR="00D3374D">
        <w:rPr>
          <w:rFonts w:eastAsiaTheme="minorEastAsia"/>
        </w:rPr>
        <w:t xml:space="preserve">during </w:t>
      </w:r>
      <w:proofErr w:type="spellStart"/>
      <w:r w:rsidR="00D3374D">
        <w:rPr>
          <w:rFonts w:eastAsiaTheme="minorEastAsia"/>
        </w:rPr>
        <w:t>SCell</w:t>
      </w:r>
      <w:proofErr w:type="spellEnd"/>
      <w:r w:rsidR="00D3374D">
        <w:rPr>
          <w:rFonts w:eastAsiaTheme="minorEastAsia"/>
        </w:rPr>
        <w:t xml:space="preserve"> activation </w:t>
      </w:r>
      <w:r w:rsidR="00D3374D" w:rsidRPr="003965C4">
        <w:rPr>
          <w:rFonts w:eastAsiaTheme="minorEastAsia"/>
        </w:rPr>
        <w:t>in real deployment</w:t>
      </w:r>
      <w:r w:rsidR="00D3374D">
        <w:rPr>
          <w:rFonts w:eastAsiaTheme="minorEastAsia"/>
        </w:rPr>
        <w:t xml:space="preserve">, we do not see any necessity do specific any solution for the </w:t>
      </w:r>
      <w:proofErr w:type="spellStart"/>
      <w:r w:rsidR="00D3374D">
        <w:rPr>
          <w:rFonts w:eastAsiaTheme="minorEastAsia"/>
        </w:rPr>
        <w:t>SCell</w:t>
      </w:r>
      <w:proofErr w:type="spellEnd"/>
      <w:r w:rsidR="00D3374D">
        <w:rPr>
          <w:rFonts w:eastAsiaTheme="minorEastAsia"/>
        </w:rPr>
        <w:t xml:space="preserve"> activation case. </w:t>
      </w:r>
    </w:p>
    <w:p w:rsidR="00CB3D84" w:rsidRPr="00874CCA" w:rsidRDefault="00CB3D84" w:rsidP="00CB3D84">
      <w:pPr>
        <w:jc w:val="both"/>
        <w:rPr>
          <w:b/>
        </w:rPr>
      </w:pPr>
      <w:r w:rsidRPr="00874CCA">
        <w:rPr>
          <w:b/>
        </w:rPr>
        <w:t xml:space="preserve">Proposal </w:t>
      </w:r>
      <w:r>
        <w:rPr>
          <w:b/>
        </w:rPr>
        <w:t>14</w:t>
      </w:r>
      <w:r w:rsidRPr="00874CCA">
        <w:rPr>
          <w:b/>
        </w:rPr>
        <w:t xml:space="preserve">: </w:t>
      </w:r>
      <w:r w:rsidR="00D32115">
        <w:rPr>
          <w:b/>
        </w:rPr>
        <w:t xml:space="preserve">For the </w:t>
      </w:r>
      <w:proofErr w:type="spellStart"/>
      <w:r w:rsidR="00D32115">
        <w:rPr>
          <w:b/>
        </w:rPr>
        <w:t>SCell</w:t>
      </w:r>
      <w:proofErr w:type="spellEnd"/>
      <w:r w:rsidR="00D32115">
        <w:rPr>
          <w:b/>
        </w:rPr>
        <w:t xml:space="preserve"> activation, it needs not specify any solution for the collision between SMTC and MUSIM gaps. </w:t>
      </w:r>
    </w:p>
    <w:p w:rsidR="005A4931" w:rsidRDefault="005A4931" w:rsidP="00AA33E2">
      <w:pPr>
        <w:jc w:val="both"/>
        <w:rPr>
          <w:lang w:val="en-US"/>
        </w:rPr>
      </w:pPr>
      <w:r>
        <w:rPr>
          <w:lang w:val="en-US"/>
        </w:rPr>
        <w:t xml:space="preserve">For the handover procedure, </w:t>
      </w:r>
      <w:r w:rsidR="0080240D">
        <w:rPr>
          <w:lang w:val="en-US"/>
        </w:rPr>
        <w:t xml:space="preserve">in general some consideration for the collision between SMTC and handover as that of the collision between SMTC and MUSIM gaps for </w:t>
      </w:r>
      <w:proofErr w:type="spellStart"/>
      <w:r w:rsidR="0080240D">
        <w:rPr>
          <w:lang w:val="en-US"/>
        </w:rPr>
        <w:t>SCell</w:t>
      </w:r>
      <w:proofErr w:type="spellEnd"/>
      <w:r w:rsidR="0080240D">
        <w:rPr>
          <w:lang w:val="en-US"/>
        </w:rPr>
        <w:t xml:space="preserve"> activation. </w:t>
      </w:r>
    </w:p>
    <w:p w:rsidR="006A071F" w:rsidRPr="006A071F" w:rsidRDefault="006A071F" w:rsidP="006A071F">
      <w:pPr>
        <w:jc w:val="both"/>
        <w:rPr>
          <w:b/>
        </w:rPr>
      </w:pPr>
      <w:r w:rsidRPr="006A071F">
        <w:rPr>
          <w:b/>
          <w:lang w:val="en-US"/>
        </w:rPr>
        <w:t xml:space="preserve">Proposal 15: </w:t>
      </w:r>
      <w:r w:rsidRPr="006A071F">
        <w:rPr>
          <w:b/>
        </w:rPr>
        <w:t xml:space="preserve">For the </w:t>
      </w:r>
      <w:r>
        <w:rPr>
          <w:b/>
        </w:rPr>
        <w:t>handover</w:t>
      </w:r>
      <w:r w:rsidRPr="006A071F">
        <w:rPr>
          <w:b/>
        </w:rPr>
        <w:t xml:space="preserve">, </w:t>
      </w:r>
      <w:r>
        <w:rPr>
          <w:b/>
        </w:rPr>
        <w:t xml:space="preserve">suggest </w:t>
      </w:r>
      <w:r w:rsidRPr="006A071F">
        <w:rPr>
          <w:b/>
        </w:rPr>
        <w:t xml:space="preserve">not </w:t>
      </w:r>
      <w:r>
        <w:rPr>
          <w:b/>
        </w:rPr>
        <w:t>define</w:t>
      </w:r>
      <w:r w:rsidRPr="006A071F">
        <w:rPr>
          <w:b/>
        </w:rPr>
        <w:t xml:space="preserve"> any solution for the collision between SMTC and MUSIM gaps. </w:t>
      </w:r>
    </w:p>
    <w:p w:rsidR="006A071F" w:rsidRPr="006A071F" w:rsidRDefault="006A071F" w:rsidP="00AA33E2">
      <w:pPr>
        <w:jc w:val="both"/>
      </w:pPr>
    </w:p>
    <w:p w:rsidR="005A4931" w:rsidRPr="009D3E6D" w:rsidRDefault="005A4931" w:rsidP="00AA33E2">
      <w:pPr>
        <w:jc w:val="both"/>
        <w:rPr>
          <w:lang w:val="en-US"/>
        </w:rPr>
      </w:pPr>
    </w:p>
    <w:p w:rsidR="00326EED" w:rsidRPr="00CF6EFB" w:rsidRDefault="00326EED" w:rsidP="003C68BE">
      <w:pPr>
        <w:spacing w:before="240"/>
        <w:jc w:val="both"/>
        <w:rPr>
          <w:b/>
        </w:rPr>
      </w:pPr>
    </w:p>
    <w:p w:rsidR="00526EBE" w:rsidRPr="0027694E" w:rsidRDefault="00526EBE" w:rsidP="00BA40EE">
      <w:pPr>
        <w:pStyle w:val="1"/>
        <w:jc w:val="both"/>
        <w:rPr>
          <w:sz w:val="28"/>
          <w:szCs w:val="22"/>
        </w:rPr>
      </w:pPr>
      <w:r w:rsidRPr="0027694E">
        <w:rPr>
          <w:rFonts w:eastAsia="宋体" w:hint="eastAsia"/>
          <w:sz w:val="28"/>
          <w:szCs w:val="22"/>
        </w:rPr>
        <w:t>Conclusion</w:t>
      </w:r>
    </w:p>
    <w:p w:rsidR="00D24FD6" w:rsidRDefault="009D6F7B" w:rsidP="00482F87">
      <w:pPr>
        <w:jc w:val="both"/>
      </w:pPr>
      <w:r w:rsidRPr="00493F96">
        <w:rPr>
          <w:rFonts w:hint="eastAsia"/>
        </w:rPr>
        <w:t xml:space="preserve">In this </w:t>
      </w:r>
      <w:r w:rsidRPr="00493F96">
        <w:t>contribution</w:t>
      </w:r>
      <w:r w:rsidRPr="00493F96">
        <w:rPr>
          <w:rFonts w:hint="eastAsia"/>
        </w:rPr>
        <w:t xml:space="preserve">, </w:t>
      </w:r>
      <w:r w:rsidR="00D24FD6" w:rsidRPr="00493F96">
        <w:t xml:space="preserve">we provide our </w:t>
      </w:r>
      <w:r w:rsidR="009F1F31" w:rsidRPr="00493F96">
        <w:t xml:space="preserve">considerations </w:t>
      </w:r>
      <w:r w:rsidR="00EC6A81">
        <w:t>on</w:t>
      </w:r>
      <w:r w:rsidR="00482F87">
        <w:t xml:space="preserve"> </w:t>
      </w:r>
      <w:r w:rsidR="00394AFD">
        <w:t xml:space="preserve">the </w:t>
      </w:r>
      <w:r w:rsidR="00394AFD" w:rsidRPr="00394AFD">
        <w:t>collisions between gaps and priority rules</w:t>
      </w:r>
      <w:r w:rsidR="00394AFD">
        <w:t xml:space="preserve"> part of </w:t>
      </w:r>
      <w:r w:rsidR="00E04442" w:rsidRPr="00E04442">
        <w:t>RRM requirements for R17 MUSIM gaps</w:t>
      </w:r>
      <w:r w:rsidR="00482F87">
        <w:t xml:space="preserve"> </w:t>
      </w:r>
      <w:r w:rsidR="00482F87" w:rsidRPr="00482F87">
        <w:t>and have the following</w:t>
      </w:r>
      <w:r w:rsidR="002E77E8">
        <w:t xml:space="preserve"> observations and </w:t>
      </w:r>
      <w:r w:rsidR="009F1F31" w:rsidRPr="00493F96">
        <w:t>proposals</w:t>
      </w:r>
      <w:r w:rsidR="00B5188A" w:rsidRPr="00493F96">
        <w:t>:</w:t>
      </w:r>
    </w:p>
    <w:p w:rsidR="00567D30" w:rsidRDefault="00C55070" w:rsidP="00DC7FF3">
      <w:pPr>
        <w:jc w:val="both"/>
        <w:rPr>
          <w:b/>
          <w:lang w:val="en-US"/>
        </w:rPr>
      </w:pPr>
      <w:r w:rsidRPr="001055C3">
        <w:rPr>
          <w:rFonts w:hint="eastAsia"/>
          <w:b/>
          <w:lang w:val="en-US"/>
        </w:rPr>
        <w:t>O</w:t>
      </w:r>
      <w:r w:rsidRPr="001055C3">
        <w:rPr>
          <w:b/>
          <w:lang w:val="en-US"/>
        </w:rPr>
        <w:t xml:space="preserve">bservation 1: </w:t>
      </w:r>
    </w:p>
    <w:p w:rsidR="00DC7FF3" w:rsidRDefault="00DC7FF3" w:rsidP="00DC7FF3">
      <w:pPr>
        <w:jc w:val="both"/>
        <w:rPr>
          <w:b/>
        </w:rPr>
      </w:pPr>
      <w:r w:rsidRPr="00466486">
        <w:rPr>
          <w:b/>
          <w:lang w:val="en-US"/>
        </w:rPr>
        <w:t>Proposal 1: N</w:t>
      </w:r>
      <w:r w:rsidRPr="00466486">
        <w:rPr>
          <w:b/>
        </w:rPr>
        <w:t>o matter a UE indicate it preferred priority for all or a subset MUSIM gaps, identical solution should be used for a UE to indicate a particular MUSIM priority.</w:t>
      </w:r>
    </w:p>
    <w:p w:rsidR="00DC7FF3" w:rsidRPr="00466486" w:rsidRDefault="00DC7FF3" w:rsidP="00DC7FF3">
      <w:pPr>
        <w:jc w:val="both"/>
        <w:rPr>
          <w:b/>
          <w:lang w:val="en-US"/>
        </w:rPr>
      </w:pPr>
      <w:r>
        <w:rPr>
          <w:b/>
          <w:lang w:val="en-US"/>
        </w:rPr>
        <w:t>Proposal 2: On h</w:t>
      </w:r>
      <w:r>
        <w:rPr>
          <w:rFonts w:hint="eastAsia"/>
          <w:b/>
          <w:lang w:val="en-US"/>
        </w:rPr>
        <w:t>ow</w:t>
      </w:r>
      <w:r>
        <w:rPr>
          <w:b/>
          <w:lang w:val="en-US"/>
        </w:rPr>
        <w:t xml:space="preserve"> a UE indicate its preferred priority for MUSIM gaps, down-select from option 1-1 or option 1-2 and option 1-1 is preferred. </w:t>
      </w:r>
    </w:p>
    <w:p w:rsidR="002D72DC" w:rsidRPr="005D758A" w:rsidRDefault="002D72DC" w:rsidP="002D72DC">
      <w:pPr>
        <w:jc w:val="both"/>
        <w:rPr>
          <w:b/>
          <w:lang w:val="en-US"/>
        </w:rPr>
      </w:pPr>
      <w:r w:rsidRPr="005D758A">
        <w:rPr>
          <w:b/>
          <w:lang w:val="en-US"/>
        </w:rPr>
        <w:t xml:space="preserve">Proposal 3: </w:t>
      </w:r>
      <w:r w:rsidRPr="005D758A">
        <w:rPr>
          <w:b/>
        </w:rPr>
        <w:t>when NW A allocates MUSIM gap’s priority, NW A will</w:t>
      </w:r>
      <w:r w:rsidRPr="005D758A">
        <w:rPr>
          <w:b/>
          <w:color w:val="000000" w:themeColor="text1"/>
        </w:rPr>
        <w:t xml:space="preserve"> </w:t>
      </w:r>
      <w:r>
        <w:rPr>
          <w:b/>
          <w:color w:val="000000" w:themeColor="text1"/>
        </w:rPr>
        <w:t>keep</w:t>
      </w:r>
      <w:r w:rsidRPr="005D758A">
        <w:rPr>
          <w:b/>
          <w:color w:val="000000" w:themeColor="text1"/>
        </w:rPr>
        <w:t xml:space="preserve"> the same relative priorit</w:t>
      </w:r>
      <w:r>
        <w:rPr>
          <w:b/>
          <w:color w:val="000000" w:themeColor="text1"/>
        </w:rPr>
        <w:t>y order</w:t>
      </w:r>
      <w:r w:rsidRPr="005D758A">
        <w:rPr>
          <w:b/>
          <w:color w:val="000000" w:themeColor="text1"/>
        </w:rPr>
        <w:t xml:space="preserve"> indicated by a UE, i.e., P1. </w:t>
      </w:r>
    </w:p>
    <w:p w:rsidR="002D72DC" w:rsidRDefault="002D72DC" w:rsidP="002D72DC">
      <w:pPr>
        <w:jc w:val="both"/>
        <w:rPr>
          <w:b/>
          <w:color w:val="000000" w:themeColor="text1"/>
        </w:rPr>
      </w:pPr>
      <w:r w:rsidRPr="005D758A">
        <w:rPr>
          <w:b/>
          <w:lang w:val="en-US"/>
        </w:rPr>
        <w:t xml:space="preserve">Proposal 4: </w:t>
      </w:r>
      <w:r w:rsidRPr="005D758A">
        <w:rPr>
          <w:b/>
        </w:rPr>
        <w:t>when NW A allocates MUSIM gap’s priority, NW A will</w:t>
      </w:r>
      <w:r w:rsidRPr="005D758A">
        <w:rPr>
          <w:b/>
          <w:color w:val="000000" w:themeColor="text1"/>
        </w:rPr>
        <w:t xml:space="preserve"> </w:t>
      </w:r>
      <w:r>
        <w:rPr>
          <w:b/>
          <w:color w:val="000000" w:themeColor="text1"/>
        </w:rPr>
        <w:t>keep</w:t>
      </w:r>
      <w:r w:rsidRPr="005D758A">
        <w:rPr>
          <w:b/>
          <w:color w:val="000000" w:themeColor="text1"/>
        </w:rPr>
        <w:t xml:space="preserve"> the same relative priorit</w:t>
      </w:r>
      <w:r>
        <w:rPr>
          <w:b/>
          <w:color w:val="000000" w:themeColor="text1"/>
        </w:rPr>
        <w:t>y order</w:t>
      </w:r>
      <w:r w:rsidRPr="005D758A">
        <w:rPr>
          <w:b/>
          <w:color w:val="000000" w:themeColor="text1"/>
        </w:rPr>
        <w:t xml:space="preserve"> indicated by a UE</w:t>
      </w:r>
      <w:r>
        <w:rPr>
          <w:b/>
          <w:color w:val="000000" w:themeColor="text1"/>
        </w:rPr>
        <w:t xml:space="preserve">. </w:t>
      </w:r>
      <w:proofErr w:type="gramStart"/>
      <w:r>
        <w:rPr>
          <w:b/>
          <w:color w:val="000000" w:themeColor="text1"/>
        </w:rPr>
        <w:t>H</w:t>
      </w:r>
      <w:r w:rsidRPr="005D758A">
        <w:rPr>
          <w:b/>
          <w:color w:val="000000" w:themeColor="text1"/>
        </w:rPr>
        <w:t>owever</w:t>
      </w:r>
      <w:proofErr w:type="gramEnd"/>
      <w:r w:rsidRPr="005D758A">
        <w:rPr>
          <w:b/>
          <w:color w:val="000000" w:themeColor="text1"/>
        </w:rPr>
        <w:t xml:space="preserve"> </w:t>
      </w:r>
      <w:r w:rsidRPr="005D758A">
        <w:rPr>
          <w:b/>
          <w:lang w:val="en-US"/>
        </w:rPr>
        <w:t xml:space="preserve">NW </w:t>
      </w:r>
      <w:r w:rsidRPr="005D758A">
        <w:rPr>
          <w:rFonts w:hint="eastAsia"/>
          <w:b/>
          <w:lang w:val="en-US"/>
        </w:rPr>
        <w:t>A</w:t>
      </w:r>
      <w:r w:rsidRPr="005D758A">
        <w:rPr>
          <w:b/>
          <w:lang w:val="en-US"/>
        </w:rPr>
        <w:t xml:space="preserve"> is not required to </w:t>
      </w:r>
      <w:r>
        <w:rPr>
          <w:b/>
          <w:lang w:val="en-US"/>
        </w:rPr>
        <w:t>keep</w:t>
      </w:r>
      <w:r w:rsidRPr="005D758A">
        <w:rPr>
          <w:b/>
          <w:lang w:val="en-US"/>
        </w:rPr>
        <w:t xml:space="preserve"> the relative priority</w:t>
      </w:r>
      <w:r>
        <w:rPr>
          <w:b/>
          <w:lang w:val="en-US"/>
        </w:rPr>
        <w:t xml:space="preserve"> order</w:t>
      </w:r>
      <w:r w:rsidRPr="005D758A">
        <w:rPr>
          <w:b/>
          <w:lang w:val="en-US"/>
        </w:rPr>
        <w:t xml:space="preserve"> </w:t>
      </w:r>
      <w:r>
        <w:rPr>
          <w:b/>
          <w:lang w:val="en-US"/>
        </w:rPr>
        <w:t>for</w:t>
      </w:r>
      <w:r w:rsidRPr="005D758A">
        <w:rPr>
          <w:b/>
          <w:lang w:val="en-US"/>
        </w:rPr>
        <w:t xml:space="preserve"> a particular MUSIM gap when the MGRP of that particular MUSIM gap is less than a threshold</w:t>
      </w:r>
      <w:r>
        <w:rPr>
          <w:b/>
          <w:lang w:val="en-US"/>
        </w:rPr>
        <w:t>, in this scenario NW A will still keep the same relative order of the other MUSIM gaps except for that particular MUSIM gap</w:t>
      </w:r>
      <w:r w:rsidRPr="005D758A">
        <w:rPr>
          <w:b/>
          <w:color w:val="000000" w:themeColor="text1"/>
        </w:rPr>
        <w:t xml:space="preserve">. </w:t>
      </w:r>
    </w:p>
    <w:p w:rsidR="002D72DC" w:rsidRDefault="002D72DC" w:rsidP="002D72DC">
      <w:pPr>
        <w:rPr>
          <w:b/>
          <w:lang w:val="en-US"/>
        </w:rPr>
      </w:pPr>
      <w:r w:rsidRPr="007C398C">
        <w:rPr>
          <w:b/>
          <w:lang w:val="en-US"/>
        </w:rPr>
        <w:t>Proposal 5: If it is agreed that MUSIM gap could have same priority, P1a</w:t>
      </w:r>
      <w:r w:rsidR="00BC765B">
        <w:rPr>
          <w:b/>
          <w:lang w:val="en-US"/>
        </w:rPr>
        <w:t xml:space="preserve"> of issue 2-1-4</w:t>
      </w:r>
      <w:r w:rsidRPr="007C398C">
        <w:rPr>
          <w:b/>
          <w:lang w:val="en-US"/>
        </w:rPr>
        <w:t xml:space="preserve"> should be </w:t>
      </w:r>
      <w:r w:rsidR="00BC765B">
        <w:rPr>
          <w:b/>
          <w:lang w:val="en-US"/>
        </w:rPr>
        <w:t>agreed</w:t>
      </w:r>
      <w:r w:rsidRPr="007C398C">
        <w:rPr>
          <w:b/>
          <w:lang w:val="en-US"/>
        </w:rPr>
        <w:t xml:space="preserve">. </w:t>
      </w:r>
    </w:p>
    <w:p w:rsidR="003201A9" w:rsidRPr="007C398C" w:rsidRDefault="003201A9" w:rsidP="003201A9">
      <w:pPr>
        <w:rPr>
          <w:b/>
          <w:lang w:val="en-US"/>
        </w:rPr>
      </w:pPr>
      <w:r>
        <w:rPr>
          <w:b/>
          <w:lang w:val="en-US"/>
        </w:rPr>
        <w:t>Proposal 6: For i</w:t>
      </w:r>
      <w:r w:rsidRPr="00251996">
        <w:rPr>
          <w:b/>
          <w:lang w:val="en-US"/>
        </w:rPr>
        <w:t>ssue 2-1-4</w:t>
      </w:r>
      <w:r>
        <w:rPr>
          <w:b/>
          <w:lang w:val="en-US"/>
        </w:rPr>
        <w:t>, c</w:t>
      </w:r>
      <w:r w:rsidRPr="00251996">
        <w:rPr>
          <w:b/>
          <w:lang w:val="en-US"/>
        </w:rPr>
        <w:t xml:space="preserve">onstraints on MUSIM gap priority configuration from NW A, it is not necessary </w:t>
      </w:r>
      <w:proofErr w:type="gramStart"/>
      <w:r w:rsidRPr="00251996">
        <w:rPr>
          <w:b/>
          <w:lang w:val="en-US"/>
        </w:rPr>
        <w:t xml:space="preserve">to </w:t>
      </w:r>
      <w:r>
        <w:rPr>
          <w:b/>
          <w:lang w:val="en-US"/>
        </w:rPr>
        <w:t xml:space="preserve"> consider</w:t>
      </w:r>
      <w:proofErr w:type="gramEnd"/>
      <w:r>
        <w:rPr>
          <w:b/>
          <w:lang w:val="en-US"/>
        </w:rPr>
        <w:t xml:space="preserve"> P5 and P6. </w:t>
      </w:r>
    </w:p>
    <w:p w:rsidR="00CF2865" w:rsidRDefault="00CF2865" w:rsidP="00CF2865">
      <w:pPr>
        <w:jc w:val="both"/>
        <w:rPr>
          <w:lang w:val="en-US"/>
        </w:rPr>
      </w:pPr>
      <w:r>
        <w:rPr>
          <w:b/>
          <w:lang w:val="en-US"/>
        </w:rPr>
        <w:t>Proposal 7: For the priority for aperiodic MUSIM gap, allow aperiodic MUSIM gap to have its own priority. The highest priority will always be allocated for the aperiodic MUSIM gap by NW A.</w:t>
      </w:r>
      <w:r>
        <w:rPr>
          <w:lang w:val="en-US"/>
        </w:rPr>
        <w:t xml:space="preserve"> </w:t>
      </w:r>
    </w:p>
    <w:p w:rsidR="00476ADD" w:rsidRPr="00085BAC" w:rsidRDefault="00476ADD" w:rsidP="00476ADD">
      <w:pPr>
        <w:rPr>
          <w:b/>
        </w:rPr>
      </w:pPr>
      <w:r w:rsidRPr="00085BAC">
        <w:rPr>
          <w:b/>
        </w:rPr>
        <w:t xml:space="preserve">Proposal </w:t>
      </w:r>
      <w:r>
        <w:rPr>
          <w:b/>
        </w:rPr>
        <w:t>8</w:t>
      </w:r>
      <w:r w:rsidRPr="00085BAC">
        <w:rPr>
          <w:b/>
        </w:rPr>
        <w:t xml:space="preserve">: For Issue </w:t>
      </w:r>
      <w:r>
        <w:rPr>
          <w:b/>
        </w:rPr>
        <w:t>2</w:t>
      </w:r>
      <w:r w:rsidRPr="00085BAC">
        <w:rPr>
          <w:b/>
        </w:rPr>
        <w:t xml:space="preserve">-2-1: Definition of the collision between different MUSIM gaps, support option </w:t>
      </w:r>
      <w:r>
        <w:rPr>
          <w:b/>
        </w:rPr>
        <w:t>1</w:t>
      </w:r>
      <w:r w:rsidRPr="00085BAC">
        <w:rPr>
          <w:b/>
        </w:rPr>
        <w:t xml:space="preserve">.  </w:t>
      </w:r>
    </w:p>
    <w:p w:rsidR="00476ADD" w:rsidRDefault="00476ADD" w:rsidP="00476ADD">
      <w:pPr>
        <w:jc w:val="both"/>
        <w:rPr>
          <w:b/>
        </w:rPr>
      </w:pPr>
      <w:r w:rsidRPr="00E93EE3">
        <w:rPr>
          <w:b/>
        </w:rPr>
        <w:t xml:space="preserve">Proposal </w:t>
      </w:r>
      <w:r>
        <w:rPr>
          <w:b/>
        </w:rPr>
        <w:t>9</w:t>
      </w:r>
      <w:r w:rsidRPr="00E93EE3">
        <w:rPr>
          <w:b/>
        </w:rPr>
        <w:t>: For</w:t>
      </w:r>
      <w:r>
        <w:rPr>
          <w:b/>
        </w:rPr>
        <w:t xml:space="preserve"> collision between different MUSIM gaps, </w:t>
      </w:r>
      <w:proofErr w:type="gramStart"/>
      <w:r>
        <w:rPr>
          <w:b/>
        </w:rPr>
        <w:t xml:space="preserve">priority </w:t>
      </w:r>
      <w:r w:rsidRPr="00E93EE3">
        <w:rPr>
          <w:b/>
        </w:rPr>
        <w:t>based</w:t>
      </w:r>
      <w:proofErr w:type="gramEnd"/>
      <w:r w:rsidRPr="00E93EE3">
        <w:rPr>
          <w:b/>
        </w:rPr>
        <w:t xml:space="preserve"> rule should be used as baseline</w:t>
      </w:r>
      <w:r>
        <w:rPr>
          <w:b/>
        </w:rPr>
        <w:t>;</w:t>
      </w:r>
      <w:r w:rsidRPr="00E93EE3">
        <w:rPr>
          <w:b/>
        </w:rPr>
        <w:t xml:space="preserve"> </w:t>
      </w:r>
      <w:r>
        <w:rPr>
          <w:b/>
        </w:rPr>
        <w:t xml:space="preserve">Keep solution in </w:t>
      </w:r>
      <w:r w:rsidRPr="00E93EE3">
        <w:rPr>
          <w:b/>
        </w:rPr>
        <w:t xml:space="preserve">option 2 </w:t>
      </w:r>
      <w:r>
        <w:rPr>
          <w:b/>
        </w:rPr>
        <w:t>could be used</w:t>
      </w:r>
      <w:r w:rsidRPr="00E93EE3">
        <w:rPr>
          <w:b/>
        </w:rPr>
        <w:t xml:space="preserve"> when corresponding conditions are satisfied. </w:t>
      </w:r>
    </w:p>
    <w:p w:rsidR="00231AF8" w:rsidRDefault="00231AF8" w:rsidP="00231AF8">
      <w:pPr>
        <w:jc w:val="both"/>
        <w:rPr>
          <w:b/>
        </w:rPr>
      </w:pPr>
      <w:r w:rsidRPr="00E93EE3">
        <w:rPr>
          <w:b/>
        </w:rPr>
        <w:t xml:space="preserve">Proposal </w:t>
      </w:r>
      <w:r>
        <w:rPr>
          <w:b/>
        </w:rPr>
        <w:t>10</w:t>
      </w:r>
      <w:r w:rsidRPr="00E93EE3">
        <w:rPr>
          <w:b/>
        </w:rPr>
        <w:t>: For</w:t>
      </w:r>
      <w:r>
        <w:rPr>
          <w:b/>
        </w:rPr>
        <w:t xml:space="preserve"> collisions when keep solution is used, support P1 or P4. </w:t>
      </w:r>
    </w:p>
    <w:p w:rsidR="00BF6E2F" w:rsidRPr="00FE6D93" w:rsidRDefault="00BF6E2F" w:rsidP="00BF6E2F">
      <w:pPr>
        <w:rPr>
          <w:b/>
        </w:rPr>
      </w:pPr>
      <w:r w:rsidRPr="00085BAC">
        <w:rPr>
          <w:b/>
        </w:rPr>
        <w:t xml:space="preserve">Proposal </w:t>
      </w:r>
      <w:r>
        <w:rPr>
          <w:b/>
        </w:rPr>
        <w:t>11</w:t>
      </w:r>
      <w:r w:rsidRPr="00085BAC">
        <w:rPr>
          <w:b/>
        </w:rPr>
        <w:t xml:space="preserve">: </w:t>
      </w:r>
      <w:r>
        <w:rPr>
          <w:b/>
        </w:rPr>
        <w:t xml:space="preserve">For </w:t>
      </w:r>
      <w:r w:rsidRPr="00FE6D93">
        <w:rPr>
          <w:b/>
        </w:rPr>
        <w:t>collision between MUSIM gap and Type-1 MG or gap configured without priority</w:t>
      </w:r>
      <w:r>
        <w:rPr>
          <w:b/>
        </w:rPr>
        <w:t xml:space="preserve">, support P1, i.e., when </w:t>
      </w:r>
      <w:r w:rsidRPr="00BF6E2F">
        <w:rPr>
          <w:b/>
        </w:rPr>
        <w:t>a MUSIM gap collides with a MG, requirements shall not apply if any one of the collided gaps is not assigned a priority</w:t>
      </w:r>
      <w:r>
        <w:rPr>
          <w:b/>
        </w:rPr>
        <w:t>.</w:t>
      </w:r>
    </w:p>
    <w:p w:rsidR="00B50483" w:rsidRDefault="00B50483" w:rsidP="00B50483">
      <w:pPr>
        <w:rPr>
          <w:b/>
        </w:rPr>
      </w:pPr>
      <w:r w:rsidRPr="00517B08">
        <w:rPr>
          <w:b/>
        </w:rPr>
        <w:t>Proposal 1</w:t>
      </w:r>
      <w:r>
        <w:rPr>
          <w:b/>
        </w:rPr>
        <w:t>2</w:t>
      </w:r>
      <w:r w:rsidRPr="00517B08">
        <w:rPr>
          <w:b/>
        </w:rPr>
        <w:t xml:space="preserve">: </w:t>
      </w:r>
      <w:r>
        <w:rPr>
          <w:b/>
        </w:rPr>
        <w:t>For the overlapping d</w:t>
      </w:r>
      <w:r w:rsidRPr="007D6BD9">
        <w:rPr>
          <w:b/>
        </w:rPr>
        <w:t>efinition between MUSI</w:t>
      </w:r>
      <w:r w:rsidRPr="007D6BD9">
        <w:rPr>
          <w:rFonts w:hint="eastAsia"/>
          <w:b/>
        </w:rPr>
        <w:t>M</w:t>
      </w:r>
      <w:r w:rsidRPr="007D6BD9">
        <w:rPr>
          <w:b/>
        </w:rPr>
        <w:t xml:space="preserve"> gaps and L1/L3 measurement resources/SMTC,</w:t>
      </w:r>
      <w:r>
        <w:rPr>
          <w:b/>
        </w:rPr>
        <w:t xml:space="preserve"> suggest to remove the wording in [] and the definition is as below: </w:t>
      </w:r>
    </w:p>
    <w:p w:rsidR="00B50483" w:rsidRPr="007D6BD9" w:rsidRDefault="00B50483" w:rsidP="00B50483">
      <w:pPr>
        <w:pStyle w:val="a3"/>
        <w:numPr>
          <w:ilvl w:val="1"/>
          <w:numId w:val="23"/>
        </w:numPr>
        <w:ind w:left="1440"/>
        <w:rPr>
          <w:b/>
          <w:szCs w:val="20"/>
          <w:lang w:val="en-GB"/>
        </w:rPr>
      </w:pPr>
      <w:r w:rsidRPr="007D6BD9">
        <w:rPr>
          <w:b/>
          <w:szCs w:val="20"/>
          <w:lang w:val="en-GB"/>
        </w:rPr>
        <w:t xml:space="preserve">A L1/L3 measurement resource occasion or an SMTC occasion is considered to be overlapped with a periodic MUSIM gap if it overlaps a periodic MUSIM gap occasion </w:t>
      </w:r>
    </w:p>
    <w:p w:rsidR="00B50483" w:rsidRPr="007D6BD9" w:rsidRDefault="00B50483" w:rsidP="00B50483">
      <w:pPr>
        <w:pStyle w:val="a3"/>
        <w:numPr>
          <w:ilvl w:val="1"/>
          <w:numId w:val="23"/>
        </w:numPr>
        <w:ind w:left="1440"/>
        <w:rPr>
          <w:b/>
          <w:szCs w:val="20"/>
          <w:lang w:val="en-GB"/>
        </w:rPr>
      </w:pPr>
      <w:r w:rsidRPr="007D6BD9">
        <w:rPr>
          <w:b/>
          <w:szCs w:val="20"/>
          <w:lang w:val="en-GB"/>
        </w:rPr>
        <w:t xml:space="preserve">A L1/L3 measurement resource or an SMTC occasion is considered to be overlapped with an aperiodic MUSIM gap if it overlaps that aperiodic MUSIM gap occasion </w:t>
      </w:r>
    </w:p>
    <w:p w:rsidR="00B42CF3" w:rsidRPr="00B42CF3" w:rsidRDefault="00B42CF3" w:rsidP="00B42CF3">
      <w:pPr>
        <w:jc w:val="both"/>
        <w:rPr>
          <w:b/>
        </w:rPr>
      </w:pPr>
      <w:r w:rsidRPr="00B42CF3">
        <w:rPr>
          <w:b/>
        </w:rPr>
        <w:t>Proposal 13: For issue 2-4-2, Priority of MUSIM against SMTC for L3/ L1 measurement, support P1, i.e., collisions between L3/L1 measurement resources or SMTC and MUSIM gaps are handled in the same way as collisions between L3/L1 measurement resources or SMTC and measurement gaps.</w:t>
      </w:r>
    </w:p>
    <w:p w:rsidR="004E41CE" w:rsidRPr="00874CCA" w:rsidRDefault="004E41CE" w:rsidP="004E41CE">
      <w:pPr>
        <w:jc w:val="both"/>
        <w:rPr>
          <w:b/>
        </w:rPr>
      </w:pPr>
      <w:r w:rsidRPr="00874CCA">
        <w:rPr>
          <w:b/>
        </w:rPr>
        <w:t xml:space="preserve">Proposal </w:t>
      </w:r>
      <w:r>
        <w:rPr>
          <w:b/>
        </w:rPr>
        <w:t>14</w:t>
      </w:r>
      <w:r w:rsidRPr="00874CCA">
        <w:rPr>
          <w:b/>
        </w:rPr>
        <w:t xml:space="preserve">: </w:t>
      </w:r>
      <w:r>
        <w:rPr>
          <w:b/>
        </w:rPr>
        <w:t xml:space="preserve">For the </w:t>
      </w:r>
      <w:proofErr w:type="spellStart"/>
      <w:r>
        <w:rPr>
          <w:b/>
        </w:rPr>
        <w:t>SCell</w:t>
      </w:r>
      <w:proofErr w:type="spellEnd"/>
      <w:r>
        <w:rPr>
          <w:b/>
        </w:rPr>
        <w:t xml:space="preserve"> activation, it needs not specify any solution for the collision between SMTC and MUSIM gaps. </w:t>
      </w:r>
    </w:p>
    <w:p w:rsidR="004E41CE" w:rsidRPr="006A071F" w:rsidRDefault="004E41CE" w:rsidP="004E41CE">
      <w:pPr>
        <w:jc w:val="both"/>
        <w:rPr>
          <w:b/>
        </w:rPr>
      </w:pPr>
      <w:r w:rsidRPr="006A071F">
        <w:rPr>
          <w:b/>
          <w:lang w:val="en-US"/>
        </w:rPr>
        <w:t xml:space="preserve">Proposal 15: </w:t>
      </w:r>
      <w:r w:rsidRPr="006A071F">
        <w:rPr>
          <w:b/>
        </w:rPr>
        <w:t xml:space="preserve">For the </w:t>
      </w:r>
      <w:r>
        <w:rPr>
          <w:b/>
        </w:rPr>
        <w:t>handover</w:t>
      </w:r>
      <w:r w:rsidRPr="006A071F">
        <w:rPr>
          <w:b/>
        </w:rPr>
        <w:t xml:space="preserve">, </w:t>
      </w:r>
      <w:r>
        <w:rPr>
          <w:b/>
        </w:rPr>
        <w:t xml:space="preserve">suggest </w:t>
      </w:r>
      <w:r w:rsidRPr="006A071F">
        <w:rPr>
          <w:b/>
        </w:rPr>
        <w:t xml:space="preserve">not </w:t>
      </w:r>
      <w:r>
        <w:rPr>
          <w:b/>
        </w:rPr>
        <w:t>define</w:t>
      </w:r>
      <w:r w:rsidRPr="006A071F">
        <w:rPr>
          <w:b/>
        </w:rPr>
        <w:t xml:space="preserve"> any solution for the collision between SMTC and MUSIM gaps. </w:t>
      </w:r>
    </w:p>
    <w:p w:rsidR="00776A4E" w:rsidRPr="004E41CE" w:rsidRDefault="00776A4E" w:rsidP="00C55070">
      <w:pPr>
        <w:rPr>
          <w:b/>
        </w:rPr>
      </w:pPr>
    </w:p>
    <w:p w:rsidR="00B51388" w:rsidRPr="00567D30" w:rsidRDefault="00B51388" w:rsidP="00567D30">
      <w:pPr>
        <w:jc w:val="both"/>
        <w:rPr>
          <w:b/>
        </w:rPr>
      </w:pPr>
    </w:p>
    <w:p w:rsidR="00526EBE" w:rsidRPr="00AC5841" w:rsidRDefault="00526EBE" w:rsidP="00235C72">
      <w:pPr>
        <w:pStyle w:val="1"/>
        <w:numPr>
          <w:ilvl w:val="0"/>
          <w:numId w:val="0"/>
        </w:numPr>
        <w:jc w:val="both"/>
        <w:rPr>
          <w:sz w:val="28"/>
          <w:szCs w:val="22"/>
        </w:rPr>
      </w:pPr>
      <w:r w:rsidRPr="00AC5841">
        <w:rPr>
          <w:sz w:val="28"/>
          <w:szCs w:val="22"/>
        </w:rPr>
        <w:t>References</w:t>
      </w:r>
    </w:p>
    <w:p w:rsidR="00CA6F1E" w:rsidRDefault="00C34B5C" w:rsidP="00CC7087">
      <w:pPr>
        <w:rPr>
          <w:bCs/>
          <w:sz w:val="22"/>
          <w:szCs w:val="22"/>
        </w:rPr>
      </w:pPr>
      <w:r w:rsidRPr="0068097E">
        <w:rPr>
          <w:bCs/>
          <w:sz w:val="22"/>
          <w:szCs w:val="22"/>
        </w:rPr>
        <w:t xml:space="preserve">[1] </w:t>
      </w:r>
      <w:bookmarkStart w:id="2" w:name="_Hlk89997016"/>
      <w:r w:rsidR="00151D16" w:rsidRPr="00151D16">
        <w:rPr>
          <w:bCs/>
          <w:sz w:val="22"/>
          <w:szCs w:val="22"/>
        </w:rPr>
        <w:t>RP-</w:t>
      </w:r>
      <w:bookmarkEnd w:id="2"/>
      <w:r w:rsidR="00151D16" w:rsidRPr="00151D16">
        <w:rPr>
          <w:bCs/>
          <w:sz w:val="22"/>
          <w:szCs w:val="22"/>
        </w:rPr>
        <w:t>220955</w:t>
      </w:r>
      <w:r w:rsidRPr="0068097E">
        <w:rPr>
          <w:bCs/>
          <w:sz w:val="22"/>
          <w:szCs w:val="22"/>
        </w:rPr>
        <w:t xml:space="preserve">, </w:t>
      </w:r>
      <w:bookmarkStart w:id="3" w:name="_Hlk89916202"/>
      <w:r w:rsidR="00151D16" w:rsidRPr="00151D16">
        <w:rPr>
          <w:bCs/>
          <w:sz w:val="22"/>
          <w:szCs w:val="22"/>
        </w:rPr>
        <w:t>Revised WID: Dual Transmission/Reception (Tx/Rx) Multi-SIM for NR</w:t>
      </w:r>
      <w:bookmarkEnd w:id="3"/>
      <w:r w:rsidRPr="0068097E">
        <w:rPr>
          <w:bCs/>
          <w:sz w:val="22"/>
          <w:szCs w:val="22"/>
        </w:rPr>
        <w:t>, RAN 9</w:t>
      </w:r>
      <w:r w:rsidR="00CC7087">
        <w:rPr>
          <w:bCs/>
          <w:sz w:val="22"/>
          <w:szCs w:val="22"/>
        </w:rPr>
        <w:t>5</w:t>
      </w:r>
      <w:r w:rsidRPr="0068097E">
        <w:rPr>
          <w:bCs/>
          <w:sz w:val="22"/>
          <w:szCs w:val="22"/>
        </w:rPr>
        <w:t>e</w:t>
      </w:r>
      <w:r w:rsidR="00637780" w:rsidRPr="00637780">
        <w:rPr>
          <w:bCs/>
          <w:sz w:val="22"/>
          <w:szCs w:val="22"/>
        </w:rPr>
        <w:t xml:space="preserve"> </w:t>
      </w:r>
    </w:p>
    <w:p w:rsidR="0063762F" w:rsidRDefault="00771C03" w:rsidP="0063762F">
      <w:pPr>
        <w:rPr>
          <w:sz w:val="22"/>
          <w:szCs w:val="22"/>
        </w:rPr>
      </w:pPr>
      <w:r>
        <w:rPr>
          <w:sz w:val="22"/>
          <w:szCs w:val="22"/>
        </w:rPr>
        <w:t>[</w:t>
      </w:r>
      <w:r w:rsidR="00B573DD">
        <w:rPr>
          <w:sz w:val="22"/>
          <w:szCs w:val="22"/>
        </w:rPr>
        <w:t>2</w:t>
      </w:r>
      <w:r>
        <w:rPr>
          <w:sz w:val="22"/>
          <w:szCs w:val="22"/>
        </w:rPr>
        <w:t xml:space="preserve">] </w:t>
      </w:r>
      <w:r w:rsidR="0063762F" w:rsidRPr="00F574F8">
        <w:rPr>
          <w:sz w:val="22"/>
          <w:szCs w:val="22"/>
        </w:rPr>
        <w:t>R4-2214349, WF on RRM requirements for Rel-17 MUSIM gaps, vivo, RAN4 104e</w:t>
      </w:r>
    </w:p>
    <w:p w:rsidR="00771C03" w:rsidRDefault="0063762F" w:rsidP="008A6289">
      <w:pPr>
        <w:rPr>
          <w:sz w:val="22"/>
          <w:szCs w:val="22"/>
        </w:rPr>
      </w:pPr>
      <w:r>
        <w:rPr>
          <w:sz w:val="22"/>
          <w:szCs w:val="22"/>
        </w:rPr>
        <w:t xml:space="preserve">[3] </w:t>
      </w:r>
      <w:r w:rsidR="00B573DD" w:rsidRPr="00B573DD">
        <w:rPr>
          <w:sz w:val="22"/>
          <w:szCs w:val="22"/>
        </w:rPr>
        <w:t>R4-2217261</w:t>
      </w:r>
      <w:r w:rsidR="00E06EDD">
        <w:rPr>
          <w:sz w:val="22"/>
          <w:szCs w:val="22"/>
        </w:rPr>
        <w:t>,</w:t>
      </w:r>
      <w:r w:rsidR="00B573DD" w:rsidRPr="00B573DD">
        <w:rPr>
          <w:sz w:val="22"/>
          <w:szCs w:val="22"/>
        </w:rPr>
        <w:t xml:space="preserve"> WF on RRM requirements for Rel-17 MUSIM gaps</w:t>
      </w:r>
      <w:r w:rsidR="00941F1F" w:rsidRPr="00F574F8">
        <w:rPr>
          <w:sz w:val="22"/>
          <w:szCs w:val="22"/>
        </w:rPr>
        <w:t>, vivo, RAN4 104</w:t>
      </w:r>
      <w:r w:rsidR="00136AB6">
        <w:rPr>
          <w:sz w:val="22"/>
          <w:szCs w:val="22"/>
        </w:rPr>
        <w:t>-bis-e</w:t>
      </w:r>
    </w:p>
    <w:p w:rsidR="00A47A48" w:rsidRDefault="00A47A48" w:rsidP="008A6289">
      <w:pPr>
        <w:rPr>
          <w:sz w:val="22"/>
          <w:szCs w:val="22"/>
        </w:rPr>
      </w:pPr>
      <w:r>
        <w:rPr>
          <w:sz w:val="22"/>
          <w:szCs w:val="22"/>
        </w:rPr>
        <w:t xml:space="preserve">[4] </w:t>
      </w:r>
      <w:r w:rsidRPr="00A47A48">
        <w:rPr>
          <w:sz w:val="22"/>
          <w:szCs w:val="22"/>
        </w:rPr>
        <w:t>R4-2220443, WF on NR Dual Tx/Rx Multi-SIM, vivo, RAN4 105</w:t>
      </w:r>
    </w:p>
    <w:p w:rsidR="00D06A77" w:rsidRDefault="00D06A77" w:rsidP="008A6289">
      <w:pPr>
        <w:rPr>
          <w:sz w:val="22"/>
          <w:szCs w:val="22"/>
        </w:rPr>
      </w:pPr>
      <w:r>
        <w:rPr>
          <w:sz w:val="22"/>
          <w:szCs w:val="22"/>
        </w:rPr>
        <w:t xml:space="preserve">[5] </w:t>
      </w:r>
      <w:r w:rsidRPr="00D06A77">
        <w:rPr>
          <w:sz w:val="22"/>
          <w:szCs w:val="22"/>
        </w:rPr>
        <w:t>R4-2303248</w:t>
      </w:r>
      <w:r w:rsidRPr="00A47A48">
        <w:rPr>
          <w:sz w:val="22"/>
          <w:szCs w:val="22"/>
        </w:rPr>
        <w:t>, WF on NR Dual Tx/Rx Multi-SIM, vivo, RAN4 10</w:t>
      </w:r>
      <w:r>
        <w:rPr>
          <w:sz w:val="22"/>
          <w:szCs w:val="22"/>
        </w:rPr>
        <w:t>6</w:t>
      </w:r>
    </w:p>
    <w:p w:rsidR="00DB3482" w:rsidRDefault="00F574F8" w:rsidP="0049597F">
      <w:pPr>
        <w:rPr>
          <w:sz w:val="22"/>
          <w:szCs w:val="22"/>
        </w:rPr>
      </w:pPr>
      <w:r>
        <w:rPr>
          <w:sz w:val="22"/>
          <w:szCs w:val="22"/>
        </w:rPr>
        <w:t>[</w:t>
      </w:r>
      <w:r w:rsidR="00327851">
        <w:rPr>
          <w:sz w:val="22"/>
          <w:szCs w:val="22"/>
        </w:rPr>
        <w:t>6</w:t>
      </w:r>
      <w:r>
        <w:rPr>
          <w:sz w:val="22"/>
          <w:szCs w:val="22"/>
        </w:rPr>
        <w:t>]</w:t>
      </w:r>
      <w:r w:rsidR="00DB3482">
        <w:rPr>
          <w:sz w:val="22"/>
          <w:szCs w:val="22"/>
        </w:rPr>
        <w:t xml:space="preserve"> TS38.331 v17.</w:t>
      </w:r>
      <w:r w:rsidR="003E05A8">
        <w:rPr>
          <w:sz w:val="22"/>
          <w:szCs w:val="22"/>
        </w:rPr>
        <w:t>2.0</w:t>
      </w:r>
      <w:r>
        <w:rPr>
          <w:sz w:val="22"/>
          <w:szCs w:val="22"/>
        </w:rPr>
        <w:t xml:space="preserve"> </w:t>
      </w:r>
    </w:p>
    <w:p w:rsidR="00E7543D" w:rsidRDefault="003E05A8" w:rsidP="00B47567">
      <w:pPr>
        <w:rPr>
          <w:sz w:val="22"/>
          <w:szCs w:val="22"/>
        </w:rPr>
      </w:pPr>
      <w:r>
        <w:rPr>
          <w:sz w:val="22"/>
          <w:szCs w:val="22"/>
        </w:rPr>
        <w:t>[</w:t>
      </w:r>
      <w:r w:rsidR="00327851">
        <w:rPr>
          <w:sz w:val="22"/>
          <w:szCs w:val="22"/>
        </w:rPr>
        <w:t>7</w:t>
      </w:r>
      <w:r>
        <w:rPr>
          <w:sz w:val="22"/>
          <w:szCs w:val="22"/>
        </w:rPr>
        <w:t xml:space="preserve">] </w:t>
      </w:r>
      <w:r w:rsidR="00941F1F">
        <w:rPr>
          <w:sz w:val="22"/>
          <w:szCs w:val="22"/>
        </w:rPr>
        <w:t>TS 38.133 v17.6.0</w:t>
      </w:r>
    </w:p>
    <w:sectPr w:rsidR="00E7543D">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23C2" w:rsidRDefault="007B23C2">
      <w:pPr>
        <w:spacing w:after="0"/>
      </w:pPr>
      <w:r>
        <w:separator/>
      </w:r>
    </w:p>
  </w:endnote>
  <w:endnote w:type="continuationSeparator" w:id="0">
    <w:p w:rsidR="007B23C2" w:rsidRDefault="007B23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ŸàƒSƒVƒbƒN"/>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00" w:usb3="00000000" w:csb0="00000001" w:csb1="00000000"/>
  </w:font>
  <w:font w:name="PMingLiU">
    <w:altName w:val="·s²Ó©úÅé"/>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39EB" w:rsidRDefault="007C39EB">
    <w:pPr>
      <w:pStyle w:val="aff1"/>
    </w:pPr>
  </w:p>
  <w:p w:rsidR="007C39EB" w:rsidRDefault="007C39EB"/>
  <w:p w:rsidR="007C39EB" w:rsidRDefault="007C39EB">
    <w:pPr>
      <w:pStyle w:val="aff2"/>
    </w:pPr>
  </w:p>
  <w:p w:rsidR="007C39EB" w:rsidRDefault="007C39EB"/>
  <w:p w:rsidR="007C39EB" w:rsidRDefault="007C39EB">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7C39EB" w:rsidRDefault="007C39EB">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23C2" w:rsidRDefault="007B23C2">
      <w:pPr>
        <w:spacing w:after="0"/>
      </w:pPr>
      <w:r>
        <w:separator/>
      </w:r>
    </w:p>
  </w:footnote>
  <w:footnote w:type="continuationSeparator" w:id="0">
    <w:p w:rsidR="007B23C2" w:rsidRDefault="007B23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0A3291B"/>
    <w:multiLevelType w:val="hybridMultilevel"/>
    <w:tmpl w:val="342E2778"/>
    <w:lvl w:ilvl="0" w:tplc="8836E508">
      <w:start w:val="1"/>
      <w:numFmt w:val="bullet"/>
      <w:lvlText w:val=""/>
      <w:lvlJc w:val="left"/>
      <w:pPr>
        <w:tabs>
          <w:tab w:val="num" w:pos="720"/>
        </w:tabs>
        <w:ind w:left="720" w:hanging="360"/>
      </w:pPr>
      <w:rPr>
        <w:rFonts w:ascii="Wingdings" w:hAnsi="Wingdings" w:hint="default"/>
      </w:rPr>
    </w:lvl>
    <w:lvl w:ilvl="1" w:tplc="F574F86A" w:tentative="1">
      <w:start w:val="1"/>
      <w:numFmt w:val="bullet"/>
      <w:lvlText w:val=""/>
      <w:lvlJc w:val="left"/>
      <w:pPr>
        <w:tabs>
          <w:tab w:val="num" w:pos="1440"/>
        </w:tabs>
        <w:ind w:left="1440" w:hanging="360"/>
      </w:pPr>
      <w:rPr>
        <w:rFonts w:ascii="Wingdings" w:hAnsi="Wingdings" w:hint="default"/>
      </w:rPr>
    </w:lvl>
    <w:lvl w:ilvl="2" w:tplc="BC663610" w:tentative="1">
      <w:start w:val="1"/>
      <w:numFmt w:val="bullet"/>
      <w:lvlText w:val=""/>
      <w:lvlJc w:val="left"/>
      <w:pPr>
        <w:tabs>
          <w:tab w:val="num" w:pos="2160"/>
        </w:tabs>
        <w:ind w:left="2160" w:hanging="360"/>
      </w:pPr>
      <w:rPr>
        <w:rFonts w:ascii="Wingdings" w:hAnsi="Wingdings" w:hint="default"/>
      </w:rPr>
    </w:lvl>
    <w:lvl w:ilvl="3" w:tplc="5E463B58" w:tentative="1">
      <w:start w:val="1"/>
      <w:numFmt w:val="bullet"/>
      <w:lvlText w:val=""/>
      <w:lvlJc w:val="left"/>
      <w:pPr>
        <w:tabs>
          <w:tab w:val="num" w:pos="2880"/>
        </w:tabs>
        <w:ind w:left="2880" w:hanging="360"/>
      </w:pPr>
      <w:rPr>
        <w:rFonts w:ascii="Wingdings" w:hAnsi="Wingdings" w:hint="default"/>
      </w:rPr>
    </w:lvl>
    <w:lvl w:ilvl="4" w:tplc="E8A6CE7C" w:tentative="1">
      <w:start w:val="1"/>
      <w:numFmt w:val="bullet"/>
      <w:lvlText w:val=""/>
      <w:lvlJc w:val="left"/>
      <w:pPr>
        <w:tabs>
          <w:tab w:val="num" w:pos="3600"/>
        </w:tabs>
        <w:ind w:left="3600" w:hanging="360"/>
      </w:pPr>
      <w:rPr>
        <w:rFonts w:ascii="Wingdings" w:hAnsi="Wingdings" w:hint="default"/>
      </w:rPr>
    </w:lvl>
    <w:lvl w:ilvl="5" w:tplc="F73E8BFC" w:tentative="1">
      <w:start w:val="1"/>
      <w:numFmt w:val="bullet"/>
      <w:lvlText w:val=""/>
      <w:lvlJc w:val="left"/>
      <w:pPr>
        <w:tabs>
          <w:tab w:val="num" w:pos="4320"/>
        </w:tabs>
        <w:ind w:left="4320" w:hanging="360"/>
      </w:pPr>
      <w:rPr>
        <w:rFonts w:ascii="Wingdings" w:hAnsi="Wingdings" w:hint="default"/>
      </w:rPr>
    </w:lvl>
    <w:lvl w:ilvl="6" w:tplc="DF30D1A2" w:tentative="1">
      <w:start w:val="1"/>
      <w:numFmt w:val="bullet"/>
      <w:lvlText w:val=""/>
      <w:lvlJc w:val="left"/>
      <w:pPr>
        <w:tabs>
          <w:tab w:val="num" w:pos="5040"/>
        </w:tabs>
        <w:ind w:left="5040" w:hanging="360"/>
      </w:pPr>
      <w:rPr>
        <w:rFonts w:ascii="Wingdings" w:hAnsi="Wingdings" w:hint="default"/>
      </w:rPr>
    </w:lvl>
    <w:lvl w:ilvl="7" w:tplc="BEBA9632" w:tentative="1">
      <w:start w:val="1"/>
      <w:numFmt w:val="bullet"/>
      <w:lvlText w:val=""/>
      <w:lvlJc w:val="left"/>
      <w:pPr>
        <w:tabs>
          <w:tab w:val="num" w:pos="5760"/>
        </w:tabs>
        <w:ind w:left="5760" w:hanging="360"/>
      </w:pPr>
      <w:rPr>
        <w:rFonts w:ascii="Wingdings" w:hAnsi="Wingdings" w:hint="default"/>
      </w:rPr>
    </w:lvl>
    <w:lvl w:ilvl="8" w:tplc="853A653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B2502DB"/>
    <w:multiLevelType w:val="hybridMultilevel"/>
    <w:tmpl w:val="F73E8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511473"/>
    <w:multiLevelType w:val="hybridMultilevel"/>
    <w:tmpl w:val="46326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4A30E3"/>
    <w:multiLevelType w:val="hybridMultilevel"/>
    <w:tmpl w:val="4C40BB9C"/>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15:restartNumberingAfterBreak="0">
    <w:nsid w:val="3EE76A9D"/>
    <w:multiLevelType w:val="hybridMultilevel"/>
    <w:tmpl w:val="95CC3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45773C3D"/>
    <w:multiLevelType w:val="hybridMultilevel"/>
    <w:tmpl w:val="7560728A"/>
    <w:lvl w:ilvl="0" w:tplc="A46C2C70">
      <w:start w:val="1"/>
      <w:numFmt w:val="bullet"/>
      <w:lvlText w:val="•"/>
      <w:lvlJc w:val="left"/>
      <w:pPr>
        <w:tabs>
          <w:tab w:val="num" w:pos="720"/>
        </w:tabs>
        <w:ind w:left="720" w:hanging="360"/>
      </w:pPr>
      <w:rPr>
        <w:rFonts w:ascii="Arial" w:hAnsi="Arial" w:hint="default"/>
      </w:rPr>
    </w:lvl>
    <w:lvl w:ilvl="1" w:tplc="107E35AE">
      <w:start w:val="1"/>
      <w:numFmt w:val="bullet"/>
      <w:lvlText w:val="•"/>
      <w:lvlJc w:val="left"/>
      <w:pPr>
        <w:tabs>
          <w:tab w:val="num" w:pos="1440"/>
        </w:tabs>
        <w:ind w:left="1440" w:hanging="360"/>
      </w:pPr>
      <w:rPr>
        <w:rFonts w:ascii="Arial" w:hAnsi="Arial" w:hint="default"/>
      </w:rPr>
    </w:lvl>
    <w:lvl w:ilvl="2" w:tplc="C77ED020" w:tentative="1">
      <w:start w:val="1"/>
      <w:numFmt w:val="bullet"/>
      <w:lvlText w:val="•"/>
      <w:lvlJc w:val="left"/>
      <w:pPr>
        <w:tabs>
          <w:tab w:val="num" w:pos="2160"/>
        </w:tabs>
        <w:ind w:left="2160" w:hanging="360"/>
      </w:pPr>
      <w:rPr>
        <w:rFonts w:ascii="Arial" w:hAnsi="Arial" w:hint="default"/>
      </w:rPr>
    </w:lvl>
    <w:lvl w:ilvl="3" w:tplc="FC0A9094" w:tentative="1">
      <w:start w:val="1"/>
      <w:numFmt w:val="bullet"/>
      <w:lvlText w:val="•"/>
      <w:lvlJc w:val="left"/>
      <w:pPr>
        <w:tabs>
          <w:tab w:val="num" w:pos="2880"/>
        </w:tabs>
        <w:ind w:left="2880" w:hanging="360"/>
      </w:pPr>
      <w:rPr>
        <w:rFonts w:ascii="Arial" w:hAnsi="Arial" w:hint="default"/>
      </w:rPr>
    </w:lvl>
    <w:lvl w:ilvl="4" w:tplc="ED020BA8" w:tentative="1">
      <w:start w:val="1"/>
      <w:numFmt w:val="bullet"/>
      <w:lvlText w:val="•"/>
      <w:lvlJc w:val="left"/>
      <w:pPr>
        <w:tabs>
          <w:tab w:val="num" w:pos="3600"/>
        </w:tabs>
        <w:ind w:left="3600" w:hanging="360"/>
      </w:pPr>
      <w:rPr>
        <w:rFonts w:ascii="Arial" w:hAnsi="Arial" w:hint="default"/>
      </w:rPr>
    </w:lvl>
    <w:lvl w:ilvl="5" w:tplc="6EFAF3A8" w:tentative="1">
      <w:start w:val="1"/>
      <w:numFmt w:val="bullet"/>
      <w:lvlText w:val="•"/>
      <w:lvlJc w:val="left"/>
      <w:pPr>
        <w:tabs>
          <w:tab w:val="num" w:pos="4320"/>
        </w:tabs>
        <w:ind w:left="4320" w:hanging="360"/>
      </w:pPr>
      <w:rPr>
        <w:rFonts w:ascii="Arial" w:hAnsi="Arial" w:hint="default"/>
      </w:rPr>
    </w:lvl>
    <w:lvl w:ilvl="6" w:tplc="312EFC14" w:tentative="1">
      <w:start w:val="1"/>
      <w:numFmt w:val="bullet"/>
      <w:lvlText w:val="•"/>
      <w:lvlJc w:val="left"/>
      <w:pPr>
        <w:tabs>
          <w:tab w:val="num" w:pos="5040"/>
        </w:tabs>
        <w:ind w:left="5040" w:hanging="360"/>
      </w:pPr>
      <w:rPr>
        <w:rFonts w:ascii="Arial" w:hAnsi="Arial" w:hint="default"/>
      </w:rPr>
    </w:lvl>
    <w:lvl w:ilvl="7" w:tplc="4F7492F2" w:tentative="1">
      <w:start w:val="1"/>
      <w:numFmt w:val="bullet"/>
      <w:lvlText w:val="•"/>
      <w:lvlJc w:val="left"/>
      <w:pPr>
        <w:tabs>
          <w:tab w:val="num" w:pos="5760"/>
        </w:tabs>
        <w:ind w:left="5760" w:hanging="360"/>
      </w:pPr>
      <w:rPr>
        <w:rFonts w:ascii="Arial" w:hAnsi="Arial" w:hint="default"/>
      </w:rPr>
    </w:lvl>
    <w:lvl w:ilvl="8" w:tplc="B98E36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FCA1340"/>
    <w:multiLevelType w:val="hybridMultilevel"/>
    <w:tmpl w:val="4F12B804"/>
    <w:lvl w:ilvl="0" w:tplc="0D04B018">
      <w:start w:val="1"/>
      <w:numFmt w:val="bullet"/>
      <w:lvlText w:val="•"/>
      <w:lvlJc w:val="left"/>
      <w:pPr>
        <w:tabs>
          <w:tab w:val="num" w:pos="720"/>
        </w:tabs>
        <w:ind w:left="720" w:hanging="360"/>
      </w:pPr>
      <w:rPr>
        <w:rFonts w:ascii="Arial" w:hAnsi="Arial" w:hint="default"/>
      </w:rPr>
    </w:lvl>
    <w:lvl w:ilvl="1" w:tplc="FFCE35A6" w:tentative="1">
      <w:start w:val="1"/>
      <w:numFmt w:val="bullet"/>
      <w:lvlText w:val="•"/>
      <w:lvlJc w:val="left"/>
      <w:pPr>
        <w:tabs>
          <w:tab w:val="num" w:pos="1440"/>
        </w:tabs>
        <w:ind w:left="1440" w:hanging="360"/>
      </w:pPr>
      <w:rPr>
        <w:rFonts w:ascii="Arial" w:hAnsi="Arial" w:hint="default"/>
      </w:rPr>
    </w:lvl>
    <w:lvl w:ilvl="2" w:tplc="70CA55CA" w:tentative="1">
      <w:start w:val="1"/>
      <w:numFmt w:val="bullet"/>
      <w:lvlText w:val="•"/>
      <w:lvlJc w:val="left"/>
      <w:pPr>
        <w:tabs>
          <w:tab w:val="num" w:pos="2160"/>
        </w:tabs>
        <w:ind w:left="2160" w:hanging="360"/>
      </w:pPr>
      <w:rPr>
        <w:rFonts w:ascii="Arial" w:hAnsi="Arial" w:hint="default"/>
      </w:rPr>
    </w:lvl>
    <w:lvl w:ilvl="3" w:tplc="A1B41920" w:tentative="1">
      <w:start w:val="1"/>
      <w:numFmt w:val="bullet"/>
      <w:lvlText w:val="•"/>
      <w:lvlJc w:val="left"/>
      <w:pPr>
        <w:tabs>
          <w:tab w:val="num" w:pos="2880"/>
        </w:tabs>
        <w:ind w:left="2880" w:hanging="360"/>
      </w:pPr>
      <w:rPr>
        <w:rFonts w:ascii="Arial" w:hAnsi="Arial" w:hint="default"/>
      </w:rPr>
    </w:lvl>
    <w:lvl w:ilvl="4" w:tplc="44CCC7E4" w:tentative="1">
      <w:start w:val="1"/>
      <w:numFmt w:val="bullet"/>
      <w:lvlText w:val="•"/>
      <w:lvlJc w:val="left"/>
      <w:pPr>
        <w:tabs>
          <w:tab w:val="num" w:pos="3600"/>
        </w:tabs>
        <w:ind w:left="3600" w:hanging="360"/>
      </w:pPr>
      <w:rPr>
        <w:rFonts w:ascii="Arial" w:hAnsi="Arial" w:hint="default"/>
      </w:rPr>
    </w:lvl>
    <w:lvl w:ilvl="5" w:tplc="0936D982" w:tentative="1">
      <w:start w:val="1"/>
      <w:numFmt w:val="bullet"/>
      <w:lvlText w:val="•"/>
      <w:lvlJc w:val="left"/>
      <w:pPr>
        <w:tabs>
          <w:tab w:val="num" w:pos="4320"/>
        </w:tabs>
        <w:ind w:left="4320" w:hanging="360"/>
      </w:pPr>
      <w:rPr>
        <w:rFonts w:ascii="Arial" w:hAnsi="Arial" w:hint="default"/>
      </w:rPr>
    </w:lvl>
    <w:lvl w:ilvl="6" w:tplc="CA5018B8" w:tentative="1">
      <w:start w:val="1"/>
      <w:numFmt w:val="bullet"/>
      <w:lvlText w:val="•"/>
      <w:lvlJc w:val="left"/>
      <w:pPr>
        <w:tabs>
          <w:tab w:val="num" w:pos="5040"/>
        </w:tabs>
        <w:ind w:left="5040" w:hanging="360"/>
      </w:pPr>
      <w:rPr>
        <w:rFonts w:ascii="Arial" w:hAnsi="Arial" w:hint="default"/>
      </w:rPr>
    </w:lvl>
    <w:lvl w:ilvl="7" w:tplc="D0EA3936" w:tentative="1">
      <w:start w:val="1"/>
      <w:numFmt w:val="bullet"/>
      <w:lvlText w:val="•"/>
      <w:lvlJc w:val="left"/>
      <w:pPr>
        <w:tabs>
          <w:tab w:val="num" w:pos="5760"/>
        </w:tabs>
        <w:ind w:left="5760" w:hanging="360"/>
      </w:pPr>
      <w:rPr>
        <w:rFonts w:ascii="Arial" w:hAnsi="Arial" w:hint="default"/>
      </w:rPr>
    </w:lvl>
    <w:lvl w:ilvl="8" w:tplc="155CA9C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40"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6779AD"/>
    <w:multiLevelType w:val="hybridMultilevel"/>
    <w:tmpl w:val="478C3818"/>
    <w:lvl w:ilvl="0" w:tplc="6C3E2184">
      <w:start w:val="1"/>
      <w:numFmt w:val="bullet"/>
      <w:lvlText w:val="•"/>
      <w:lvlJc w:val="left"/>
      <w:pPr>
        <w:tabs>
          <w:tab w:val="num" w:pos="720"/>
        </w:tabs>
        <w:ind w:left="720" w:hanging="360"/>
      </w:pPr>
      <w:rPr>
        <w:rFonts w:ascii="Arial" w:hAnsi="Arial" w:hint="default"/>
      </w:rPr>
    </w:lvl>
    <w:lvl w:ilvl="1" w:tplc="499AE94E">
      <w:start w:val="1"/>
      <w:numFmt w:val="bullet"/>
      <w:lvlText w:val="•"/>
      <w:lvlJc w:val="left"/>
      <w:pPr>
        <w:tabs>
          <w:tab w:val="num" w:pos="1440"/>
        </w:tabs>
        <w:ind w:left="1440" w:hanging="360"/>
      </w:pPr>
      <w:rPr>
        <w:rFonts w:ascii="Arial" w:hAnsi="Arial" w:hint="default"/>
      </w:rPr>
    </w:lvl>
    <w:lvl w:ilvl="2" w:tplc="FDC068E0">
      <w:start w:val="1"/>
      <w:numFmt w:val="bullet"/>
      <w:lvlText w:val="•"/>
      <w:lvlJc w:val="left"/>
      <w:pPr>
        <w:tabs>
          <w:tab w:val="num" w:pos="2160"/>
        </w:tabs>
        <w:ind w:left="2160" w:hanging="360"/>
      </w:pPr>
      <w:rPr>
        <w:rFonts w:ascii="Arial" w:hAnsi="Arial" w:hint="default"/>
      </w:rPr>
    </w:lvl>
    <w:lvl w:ilvl="3" w:tplc="EFB46A54" w:tentative="1">
      <w:start w:val="1"/>
      <w:numFmt w:val="bullet"/>
      <w:lvlText w:val="•"/>
      <w:lvlJc w:val="left"/>
      <w:pPr>
        <w:tabs>
          <w:tab w:val="num" w:pos="2880"/>
        </w:tabs>
        <w:ind w:left="2880" w:hanging="360"/>
      </w:pPr>
      <w:rPr>
        <w:rFonts w:ascii="Arial" w:hAnsi="Arial" w:hint="default"/>
      </w:rPr>
    </w:lvl>
    <w:lvl w:ilvl="4" w:tplc="AA1C752E" w:tentative="1">
      <w:start w:val="1"/>
      <w:numFmt w:val="bullet"/>
      <w:lvlText w:val="•"/>
      <w:lvlJc w:val="left"/>
      <w:pPr>
        <w:tabs>
          <w:tab w:val="num" w:pos="3600"/>
        </w:tabs>
        <w:ind w:left="3600" w:hanging="360"/>
      </w:pPr>
      <w:rPr>
        <w:rFonts w:ascii="Arial" w:hAnsi="Arial" w:hint="default"/>
      </w:rPr>
    </w:lvl>
    <w:lvl w:ilvl="5" w:tplc="FF46D5AA" w:tentative="1">
      <w:start w:val="1"/>
      <w:numFmt w:val="bullet"/>
      <w:lvlText w:val="•"/>
      <w:lvlJc w:val="left"/>
      <w:pPr>
        <w:tabs>
          <w:tab w:val="num" w:pos="4320"/>
        </w:tabs>
        <w:ind w:left="4320" w:hanging="360"/>
      </w:pPr>
      <w:rPr>
        <w:rFonts w:ascii="Arial" w:hAnsi="Arial" w:hint="default"/>
      </w:rPr>
    </w:lvl>
    <w:lvl w:ilvl="6" w:tplc="78EC7A7A" w:tentative="1">
      <w:start w:val="1"/>
      <w:numFmt w:val="bullet"/>
      <w:lvlText w:val="•"/>
      <w:lvlJc w:val="left"/>
      <w:pPr>
        <w:tabs>
          <w:tab w:val="num" w:pos="5040"/>
        </w:tabs>
        <w:ind w:left="5040" w:hanging="360"/>
      </w:pPr>
      <w:rPr>
        <w:rFonts w:ascii="Arial" w:hAnsi="Arial" w:hint="default"/>
      </w:rPr>
    </w:lvl>
    <w:lvl w:ilvl="7" w:tplc="FD681366" w:tentative="1">
      <w:start w:val="1"/>
      <w:numFmt w:val="bullet"/>
      <w:lvlText w:val="•"/>
      <w:lvlJc w:val="left"/>
      <w:pPr>
        <w:tabs>
          <w:tab w:val="num" w:pos="5760"/>
        </w:tabs>
        <w:ind w:left="5760" w:hanging="360"/>
      </w:pPr>
      <w:rPr>
        <w:rFonts w:ascii="Arial" w:hAnsi="Arial" w:hint="default"/>
      </w:rPr>
    </w:lvl>
    <w:lvl w:ilvl="8" w:tplc="7F847D3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094367A"/>
    <w:multiLevelType w:val="hybridMultilevel"/>
    <w:tmpl w:val="4D8094E2"/>
    <w:lvl w:ilvl="0" w:tplc="171E1DC8">
      <w:start w:val="1"/>
      <w:numFmt w:val="bullet"/>
      <w:lvlText w:val="•"/>
      <w:lvlJc w:val="left"/>
      <w:pPr>
        <w:tabs>
          <w:tab w:val="num" w:pos="360"/>
        </w:tabs>
        <w:ind w:left="360" w:hanging="360"/>
      </w:pPr>
      <w:rPr>
        <w:rFonts w:ascii="Arial" w:hAnsi="Arial" w:hint="default"/>
      </w:rPr>
    </w:lvl>
    <w:lvl w:ilvl="1" w:tplc="0D1A1A88">
      <w:numFmt w:val="bullet"/>
      <w:lvlText w:val="•"/>
      <w:lvlJc w:val="left"/>
      <w:pPr>
        <w:tabs>
          <w:tab w:val="num" w:pos="1080"/>
        </w:tabs>
        <w:ind w:left="1080" w:hanging="360"/>
      </w:pPr>
      <w:rPr>
        <w:rFonts w:ascii="Arial" w:hAnsi="Arial" w:hint="default"/>
      </w:rPr>
    </w:lvl>
    <w:lvl w:ilvl="2" w:tplc="1DE401F6" w:tentative="1">
      <w:start w:val="1"/>
      <w:numFmt w:val="bullet"/>
      <w:lvlText w:val="•"/>
      <w:lvlJc w:val="left"/>
      <w:pPr>
        <w:tabs>
          <w:tab w:val="num" w:pos="1800"/>
        </w:tabs>
        <w:ind w:left="1800" w:hanging="360"/>
      </w:pPr>
      <w:rPr>
        <w:rFonts w:ascii="Arial" w:hAnsi="Arial" w:hint="default"/>
      </w:rPr>
    </w:lvl>
    <w:lvl w:ilvl="3" w:tplc="A6327E5C">
      <w:numFmt w:val="bullet"/>
      <w:lvlText w:val="•"/>
      <w:lvlJc w:val="left"/>
      <w:pPr>
        <w:tabs>
          <w:tab w:val="num" w:pos="2520"/>
        </w:tabs>
        <w:ind w:left="2520" w:hanging="360"/>
      </w:pPr>
      <w:rPr>
        <w:rFonts w:ascii="Arial" w:hAnsi="Arial" w:hint="default"/>
      </w:rPr>
    </w:lvl>
    <w:lvl w:ilvl="4" w:tplc="F77E6862" w:tentative="1">
      <w:start w:val="1"/>
      <w:numFmt w:val="bullet"/>
      <w:lvlText w:val="•"/>
      <w:lvlJc w:val="left"/>
      <w:pPr>
        <w:tabs>
          <w:tab w:val="num" w:pos="3240"/>
        </w:tabs>
        <w:ind w:left="3240" w:hanging="360"/>
      </w:pPr>
      <w:rPr>
        <w:rFonts w:ascii="Arial" w:hAnsi="Arial" w:hint="default"/>
      </w:rPr>
    </w:lvl>
    <w:lvl w:ilvl="5" w:tplc="F3640CF6" w:tentative="1">
      <w:start w:val="1"/>
      <w:numFmt w:val="bullet"/>
      <w:lvlText w:val="•"/>
      <w:lvlJc w:val="left"/>
      <w:pPr>
        <w:tabs>
          <w:tab w:val="num" w:pos="3960"/>
        </w:tabs>
        <w:ind w:left="3960" w:hanging="360"/>
      </w:pPr>
      <w:rPr>
        <w:rFonts w:ascii="Arial" w:hAnsi="Arial" w:hint="default"/>
      </w:rPr>
    </w:lvl>
    <w:lvl w:ilvl="6" w:tplc="7C30C0B8" w:tentative="1">
      <w:start w:val="1"/>
      <w:numFmt w:val="bullet"/>
      <w:lvlText w:val="•"/>
      <w:lvlJc w:val="left"/>
      <w:pPr>
        <w:tabs>
          <w:tab w:val="num" w:pos="4680"/>
        </w:tabs>
        <w:ind w:left="4680" w:hanging="360"/>
      </w:pPr>
      <w:rPr>
        <w:rFonts w:ascii="Arial" w:hAnsi="Arial" w:hint="default"/>
      </w:rPr>
    </w:lvl>
    <w:lvl w:ilvl="7" w:tplc="F8A8D0D4" w:tentative="1">
      <w:start w:val="1"/>
      <w:numFmt w:val="bullet"/>
      <w:lvlText w:val="•"/>
      <w:lvlJc w:val="left"/>
      <w:pPr>
        <w:tabs>
          <w:tab w:val="num" w:pos="5400"/>
        </w:tabs>
        <w:ind w:left="5400" w:hanging="360"/>
      </w:pPr>
      <w:rPr>
        <w:rFonts w:ascii="Arial" w:hAnsi="Arial" w:hint="default"/>
      </w:rPr>
    </w:lvl>
    <w:lvl w:ilvl="8" w:tplc="D24E9F32"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F7F6CA0"/>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8"/>
  </w:num>
  <w:num w:numId="22">
    <w:abstractNumId w:val="29"/>
  </w:num>
  <w:num w:numId="23">
    <w:abstractNumId w:val="36"/>
  </w:num>
  <w:num w:numId="24">
    <w:abstractNumId w:val="23"/>
  </w:num>
  <w:num w:numId="25">
    <w:abstractNumId w:val="25"/>
  </w:num>
  <w:num w:numId="26">
    <w:abstractNumId w:val="22"/>
  </w:num>
  <w:num w:numId="27">
    <w:abstractNumId w:val="32"/>
  </w:num>
  <w:num w:numId="28">
    <w:abstractNumId w:val="43"/>
  </w:num>
  <w:num w:numId="29">
    <w:abstractNumId w:val="28"/>
  </w:num>
  <w:num w:numId="30">
    <w:abstractNumId w:val="30"/>
  </w:num>
  <w:num w:numId="31">
    <w:abstractNumId w:val="0"/>
  </w:num>
  <w:num w:numId="32">
    <w:abstractNumId w:val="0"/>
  </w:num>
  <w:num w:numId="33">
    <w:abstractNumId w:val="0"/>
  </w:num>
  <w:num w:numId="34">
    <w:abstractNumId w:val="0"/>
  </w:num>
  <w:num w:numId="35">
    <w:abstractNumId w:val="24"/>
  </w:num>
  <w:num w:numId="36">
    <w:abstractNumId w:val="39"/>
  </w:num>
  <w:num w:numId="37">
    <w:abstractNumId w:val="40"/>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31"/>
  </w:num>
  <w:num w:numId="41">
    <w:abstractNumId w:val="42"/>
  </w:num>
  <w:num w:numId="42">
    <w:abstractNumId w:val="37"/>
  </w:num>
  <w:num w:numId="43">
    <w:abstractNumId w:val="41"/>
  </w:num>
  <w:num w:numId="44">
    <w:abstractNumId w:val="34"/>
  </w:num>
  <w:num w:numId="45">
    <w:abstractNumId w:val="21"/>
  </w:num>
  <w:num w:numId="46">
    <w:abstractNumId w:val="0"/>
  </w:num>
  <w:num w:numId="47">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484F"/>
    <w:rsid w:val="00004D02"/>
    <w:rsid w:val="00006056"/>
    <w:rsid w:val="00006214"/>
    <w:rsid w:val="0000692A"/>
    <w:rsid w:val="000075C3"/>
    <w:rsid w:val="00007F5B"/>
    <w:rsid w:val="00011693"/>
    <w:rsid w:val="00011C99"/>
    <w:rsid w:val="00013E73"/>
    <w:rsid w:val="00014A36"/>
    <w:rsid w:val="00014CC0"/>
    <w:rsid w:val="000156AB"/>
    <w:rsid w:val="00015EEE"/>
    <w:rsid w:val="00016EF5"/>
    <w:rsid w:val="00017E8B"/>
    <w:rsid w:val="000206F6"/>
    <w:rsid w:val="00020809"/>
    <w:rsid w:val="00021583"/>
    <w:rsid w:val="00023CA7"/>
    <w:rsid w:val="00023FA2"/>
    <w:rsid w:val="0002464A"/>
    <w:rsid w:val="00024E1A"/>
    <w:rsid w:val="00024F55"/>
    <w:rsid w:val="00025C0A"/>
    <w:rsid w:val="0002666A"/>
    <w:rsid w:val="0002702B"/>
    <w:rsid w:val="00027D29"/>
    <w:rsid w:val="00027F31"/>
    <w:rsid w:val="0003150A"/>
    <w:rsid w:val="0003215A"/>
    <w:rsid w:val="00033589"/>
    <w:rsid w:val="0003406C"/>
    <w:rsid w:val="0003411D"/>
    <w:rsid w:val="00034F82"/>
    <w:rsid w:val="00035241"/>
    <w:rsid w:val="00035EEC"/>
    <w:rsid w:val="000360EA"/>
    <w:rsid w:val="000368E3"/>
    <w:rsid w:val="00036CB9"/>
    <w:rsid w:val="000372F3"/>
    <w:rsid w:val="00037527"/>
    <w:rsid w:val="00037FB9"/>
    <w:rsid w:val="00040D2D"/>
    <w:rsid w:val="00040D9D"/>
    <w:rsid w:val="0004158C"/>
    <w:rsid w:val="00042C3F"/>
    <w:rsid w:val="00043617"/>
    <w:rsid w:val="00044131"/>
    <w:rsid w:val="00045F31"/>
    <w:rsid w:val="0004736B"/>
    <w:rsid w:val="00050812"/>
    <w:rsid w:val="00050FCB"/>
    <w:rsid w:val="00051B06"/>
    <w:rsid w:val="00051C08"/>
    <w:rsid w:val="00051F3D"/>
    <w:rsid w:val="00053212"/>
    <w:rsid w:val="00053D50"/>
    <w:rsid w:val="00060824"/>
    <w:rsid w:val="00060DFE"/>
    <w:rsid w:val="0006194D"/>
    <w:rsid w:val="00061D80"/>
    <w:rsid w:val="00062173"/>
    <w:rsid w:val="000623FC"/>
    <w:rsid w:val="0006251D"/>
    <w:rsid w:val="00062C8D"/>
    <w:rsid w:val="00062EAC"/>
    <w:rsid w:val="0006432C"/>
    <w:rsid w:val="000650D0"/>
    <w:rsid w:val="0006778D"/>
    <w:rsid w:val="0007009F"/>
    <w:rsid w:val="00070901"/>
    <w:rsid w:val="000709C9"/>
    <w:rsid w:val="00071E1B"/>
    <w:rsid w:val="00074AC8"/>
    <w:rsid w:val="00076868"/>
    <w:rsid w:val="00076D61"/>
    <w:rsid w:val="00076E28"/>
    <w:rsid w:val="00077D2F"/>
    <w:rsid w:val="0008083A"/>
    <w:rsid w:val="000829D0"/>
    <w:rsid w:val="00084388"/>
    <w:rsid w:val="000846A8"/>
    <w:rsid w:val="00084D26"/>
    <w:rsid w:val="00085BAC"/>
    <w:rsid w:val="00086482"/>
    <w:rsid w:val="00086FC3"/>
    <w:rsid w:val="000873C1"/>
    <w:rsid w:val="00087FF4"/>
    <w:rsid w:val="00090094"/>
    <w:rsid w:val="00091649"/>
    <w:rsid w:val="00091855"/>
    <w:rsid w:val="00094DB0"/>
    <w:rsid w:val="00096A30"/>
    <w:rsid w:val="00096A6F"/>
    <w:rsid w:val="00097D77"/>
    <w:rsid w:val="000A004F"/>
    <w:rsid w:val="000A0B4E"/>
    <w:rsid w:val="000A17CA"/>
    <w:rsid w:val="000A2648"/>
    <w:rsid w:val="000A2C1E"/>
    <w:rsid w:val="000A3317"/>
    <w:rsid w:val="000A3431"/>
    <w:rsid w:val="000A3641"/>
    <w:rsid w:val="000A36DD"/>
    <w:rsid w:val="000A36EA"/>
    <w:rsid w:val="000A4C8D"/>
    <w:rsid w:val="000A4ED8"/>
    <w:rsid w:val="000A5F62"/>
    <w:rsid w:val="000A7DD3"/>
    <w:rsid w:val="000B00C7"/>
    <w:rsid w:val="000B099C"/>
    <w:rsid w:val="000B6B08"/>
    <w:rsid w:val="000B7375"/>
    <w:rsid w:val="000B7BB4"/>
    <w:rsid w:val="000C3662"/>
    <w:rsid w:val="000C4006"/>
    <w:rsid w:val="000C5594"/>
    <w:rsid w:val="000C6491"/>
    <w:rsid w:val="000C6926"/>
    <w:rsid w:val="000C6936"/>
    <w:rsid w:val="000C7B71"/>
    <w:rsid w:val="000D2820"/>
    <w:rsid w:val="000D288D"/>
    <w:rsid w:val="000D470E"/>
    <w:rsid w:val="000D47D8"/>
    <w:rsid w:val="000D57A6"/>
    <w:rsid w:val="000D5A8D"/>
    <w:rsid w:val="000D5CC0"/>
    <w:rsid w:val="000D5EFC"/>
    <w:rsid w:val="000D621E"/>
    <w:rsid w:val="000D7162"/>
    <w:rsid w:val="000D735D"/>
    <w:rsid w:val="000D77F1"/>
    <w:rsid w:val="000D7D6C"/>
    <w:rsid w:val="000E1AC3"/>
    <w:rsid w:val="000E2DCE"/>
    <w:rsid w:val="000E2FAC"/>
    <w:rsid w:val="000E3697"/>
    <w:rsid w:val="000E36D9"/>
    <w:rsid w:val="000E385D"/>
    <w:rsid w:val="000E4217"/>
    <w:rsid w:val="000E4ABD"/>
    <w:rsid w:val="000E4B23"/>
    <w:rsid w:val="000E4B84"/>
    <w:rsid w:val="000E4F7A"/>
    <w:rsid w:val="000E51BF"/>
    <w:rsid w:val="000E5DFD"/>
    <w:rsid w:val="000E5E31"/>
    <w:rsid w:val="000E7EF0"/>
    <w:rsid w:val="000F0802"/>
    <w:rsid w:val="000F110B"/>
    <w:rsid w:val="000F1737"/>
    <w:rsid w:val="000F1CD0"/>
    <w:rsid w:val="000F1D22"/>
    <w:rsid w:val="000F2768"/>
    <w:rsid w:val="000F36E5"/>
    <w:rsid w:val="000F3F87"/>
    <w:rsid w:val="000F41A0"/>
    <w:rsid w:val="000F4FF5"/>
    <w:rsid w:val="000F5ACA"/>
    <w:rsid w:val="000F6118"/>
    <w:rsid w:val="000F743C"/>
    <w:rsid w:val="000F7CAE"/>
    <w:rsid w:val="00101741"/>
    <w:rsid w:val="00101E48"/>
    <w:rsid w:val="001020F4"/>
    <w:rsid w:val="00102FF4"/>
    <w:rsid w:val="00103728"/>
    <w:rsid w:val="00103805"/>
    <w:rsid w:val="00103DC4"/>
    <w:rsid w:val="00104907"/>
    <w:rsid w:val="001051D6"/>
    <w:rsid w:val="001055C3"/>
    <w:rsid w:val="00105AFF"/>
    <w:rsid w:val="001072BB"/>
    <w:rsid w:val="00110BD7"/>
    <w:rsid w:val="00110E8A"/>
    <w:rsid w:val="0011150E"/>
    <w:rsid w:val="001116CF"/>
    <w:rsid w:val="00111A1C"/>
    <w:rsid w:val="00112F96"/>
    <w:rsid w:val="001136B3"/>
    <w:rsid w:val="00114A36"/>
    <w:rsid w:val="00114BE9"/>
    <w:rsid w:val="0011535B"/>
    <w:rsid w:val="00115754"/>
    <w:rsid w:val="0011678B"/>
    <w:rsid w:val="001170FA"/>
    <w:rsid w:val="00117FCE"/>
    <w:rsid w:val="001232B4"/>
    <w:rsid w:val="0012379C"/>
    <w:rsid w:val="00123848"/>
    <w:rsid w:val="00130E87"/>
    <w:rsid w:val="00131E00"/>
    <w:rsid w:val="001323FF"/>
    <w:rsid w:val="00132EA0"/>
    <w:rsid w:val="00132EDF"/>
    <w:rsid w:val="00133C72"/>
    <w:rsid w:val="001342C1"/>
    <w:rsid w:val="0013442D"/>
    <w:rsid w:val="00135ED3"/>
    <w:rsid w:val="0013685D"/>
    <w:rsid w:val="00136AB6"/>
    <w:rsid w:val="00136E9C"/>
    <w:rsid w:val="0014003A"/>
    <w:rsid w:val="00140252"/>
    <w:rsid w:val="00142BE8"/>
    <w:rsid w:val="00142E1C"/>
    <w:rsid w:val="00143A5C"/>
    <w:rsid w:val="0014411A"/>
    <w:rsid w:val="00145437"/>
    <w:rsid w:val="001456D9"/>
    <w:rsid w:val="00145A4F"/>
    <w:rsid w:val="00145AC0"/>
    <w:rsid w:val="00146807"/>
    <w:rsid w:val="001474F4"/>
    <w:rsid w:val="00150998"/>
    <w:rsid w:val="00151D16"/>
    <w:rsid w:val="00154481"/>
    <w:rsid w:val="00154DEE"/>
    <w:rsid w:val="00155308"/>
    <w:rsid w:val="0015530B"/>
    <w:rsid w:val="0015669C"/>
    <w:rsid w:val="001579C2"/>
    <w:rsid w:val="0016159A"/>
    <w:rsid w:val="00161C65"/>
    <w:rsid w:val="00162BF7"/>
    <w:rsid w:val="00162CBF"/>
    <w:rsid w:val="001635B6"/>
    <w:rsid w:val="00163F6D"/>
    <w:rsid w:val="0016442B"/>
    <w:rsid w:val="001649BF"/>
    <w:rsid w:val="00167DC0"/>
    <w:rsid w:val="00167FC1"/>
    <w:rsid w:val="0017027A"/>
    <w:rsid w:val="00170A08"/>
    <w:rsid w:val="00171F57"/>
    <w:rsid w:val="00174B91"/>
    <w:rsid w:val="00174F7C"/>
    <w:rsid w:val="0017530F"/>
    <w:rsid w:val="0018205B"/>
    <w:rsid w:val="0018234C"/>
    <w:rsid w:val="00182387"/>
    <w:rsid w:val="001832CC"/>
    <w:rsid w:val="00183D7A"/>
    <w:rsid w:val="001844A0"/>
    <w:rsid w:val="001856FE"/>
    <w:rsid w:val="001857E9"/>
    <w:rsid w:val="00190211"/>
    <w:rsid w:val="0019038B"/>
    <w:rsid w:val="001914DA"/>
    <w:rsid w:val="00191669"/>
    <w:rsid w:val="001917F1"/>
    <w:rsid w:val="0019264E"/>
    <w:rsid w:val="00192761"/>
    <w:rsid w:val="001934D0"/>
    <w:rsid w:val="001946CE"/>
    <w:rsid w:val="00194ADF"/>
    <w:rsid w:val="0019571A"/>
    <w:rsid w:val="00195EC7"/>
    <w:rsid w:val="00195FBD"/>
    <w:rsid w:val="00197421"/>
    <w:rsid w:val="00197AFC"/>
    <w:rsid w:val="001A0782"/>
    <w:rsid w:val="001A13FB"/>
    <w:rsid w:val="001A2BAF"/>
    <w:rsid w:val="001A2BB6"/>
    <w:rsid w:val="001A2E38"/>
    <w:rsid w:val="001A2E80"/>
    <w:rsid w:val="001A4343"/>
    <w:rsid w:val="001A4558"/>
    <w:rsid w:val="001A5248"/>
    <w:rsid w:val="001A53A4"/>
    <w:rsid w:val="001A551A"/>
    <w:rsid w:val="001A6A99"/>
    <w:rsid w:val="001A6BDE"/>
    <w:rsid w:val="001A6FAC"/>
    <w:rsid w:val="001B0D1E"/>
    <w:rsid w:val="001B0E48"/>
    <w:rsid w:val="001B174B"/>
    <w:rsid w:val="001B1A16"/>
    <w:rsid w:val="001B27BA"/>
    <w:rsid w:val="001B2C1E"/>
    <w:rsid w:val="001B4302"/>
    <w:rsid w:val="001B4E83"/>
    <w:rsid w:val="001B514A"/>
    <w:rsid w:val="001B6205"/>
    <w:rsid w:val="001B6BD7"/>
    <w:rsid w:val="001B7B00"/>
    <w:rsid w:val="001C27F8"/>
    <w:rsid w:val="001C2A52"/>
    <w:rsid w:val="001C326F"/>
    <w:rsid w:val="001C39BD"/>
    <w:rsid w:val="001C3E48"/>
    <w:rsid w:val="001C4283"/>
    <w:rsid w:val="001C5141"/>
    <w:rsid w:val="001C5C6F"/>
    <w:rsid w:val="001C5E09"/>
    <w:rsid w:val="001C627B"/>
    <w:rsid w:val="001C7166"/>
    <w:rsid w:val="001D1127"/>
    <w:rsid w:val="001D22D9"/>
    <w:rsid w:val="001D24C8"/>
    <w:rsid w:val="001D250D"/>
    <w:rsid w:val="001D3045"/>
    <w:rsid w:val="001D3E7E"/>
    <w:rsid w:val="001D4422"/>
    <w:rsid w:val="001D4C87"/>
    <w:rsid w:val="001D4CA2"/>
    <w:rsid w:val="001D5D82"/>
    <w:rsid w:val="001D64DD"/>
    <w:rsid w:val="001D665D"/>
    <w:rsid w:val="001D6A17"/>
    <w:rsid w:val="001D7784"/>
    <w:rsid w:val="001E1064"/>
    <w:rsid w:val="001E1489"/>
    <w:rsid w:val="001E1CE4"/>
    <w:rsid w:val="001E2386"/>
    <w:rsid w:val="001E247C"/>
    <w:rsid w:val="001E2F2C"/>
    <w:rsid w:val="001E314E"/>
    <w:rsid w:val="001E3A08"/>
    <w:rsid w:val="001E3ECF"/>
    <w:rsid w:val="001E40B1"/>
    <w:rsid w:val="001E474C"/>
    <w:rsid w:val="001E4BA9"/>
    <w:rsid w:val="001E526C"/>
    <w:rsid w:val="001E675A"/>
    <w:rsid w:val="001E7267"/>
    <w:rsid w:val="001F08B8"/>
    <w:rsid w:val="001F1DFC"/>
    <w:rsid w:val="001F208D"/>
    <w:rsid w:val="001F342F"/>
    <w:rsid w:val="001F54B2"/>
    <w:rsid w:val="001F5AA0"/>
    <w:rsid w:val="001F5F15"/>
    <w:rsid w:val="001F73AD"/>
    <w:rsid w:val="001F7747"/>
    <w:rsid w:val="001F7B69"/>
    <w:rsid w:val="00200BE1"/>
    <w:rsid w:val="00201258"/>
    <w:rsid w:val="002013D9"/>
    <w:rsid w:val="00203593"/>
    <w:rsid w:val="002038BE"/>
    <w:rsid w:val="00203CDB"/>
    <w:rsid w:val="00203EDD"/>
    <w:rsid w:val="00204586"/>
    <w:rsid w:val="00204FC0"/>
    <w:rsid w:val="00205093"/>
    <w:rsid w:val="0020558E"/>
    <w:rsid w:val="00207725"/>
    <w:rsid w:val="00210F4D"/>
    <w:rsid w:val="002116BA"/>
    <w:rsid w:val="0021295F"/>
    <w:rsid w:val="00212EC4"/>
    <w:rsid w:val="0021301C"/>
    <w:rsid w:val="002132EE"/>
    <w:rsid w:val="00214525"/>
    <w:rsid w:val="00214876"/>
    <w:rsid w:val="0021529C"/>
    <w:rsid w:val="002156DF"/>
    <w:rsid w:val="00215E24"/>
    <w:rsid w:val="00216032"/>
    <w:rsid w:val="002161C3"/>
    <w:rsid w:val="00216235"/>
    <w:rsid w:val="002177D1"/>
    <w:rsid w:val="00217CB1"/>
    <w:rsid w:val="00220292"/>
    <w:rsid w:val="0022102B"/>
    <w:rsid w:val="00223C89"/>
    <w:rsid w:val="00225450"/>
    <w:rsid w:val="00226A6C"/>
    <w:rsid w:val="00226C67"/>
    <w:rsid w:val="002272ED"/>
    <w:rsid w:val="00227E84"/>
    <w:rsid w:val="0023052F"/>
    <w:rsid w:val="00230A22"/>
    <w:rsid w:val="00231697"/>
    <w:rsid w:val="0023175D"/>
    <w:rsid w:val="00231AF8"/>
    <w:rsid w:val="00232001"/>
    <w:rsid w:val="002329CF"/>
    <w:rsid w:val="00234426"/>
    <w:rsid w:val="00234DC7"/>
    <w:rsid w:val="002357FC"/>
    <w:rsid w:val="00235929"/>
    <w:rsid w:val="00235937"/>
    <w:rsid w:val="00235C72"/>
    <w:rsid w:val="00236741"/>
    <w:rsid w:val="00236A3D"/>
    <w:rsid w:val="00236AB7"/>
    <w:rsid w:val="00236B3C"/>
    <w:rsid w:val="00237F07"/>
    <w:rsid w:val="00245CC7"/>
    <w:rsid w:val="0024751C"/>
    <w:rsid w:val="00250250"/>
    <w:rsid w:val="002509A5"/>
    <w:rsid w:val="00251996"/>
    <w:rsid w:val="0025242C"/>
    <w:rsid w:val="00253C78"/>
    <w:rsid w:val="00254F41"/>
    <w:rsid w:val="0025581C"/>
    <w:rsid w:val="00255C11"/>
    <w:rsid w:val="00257DE3"/>
    <w:rsid w:val="002606C4"/>
    <w:rsid w:val="00260A36"/>
    <w:rsid w:val="00262127"/>
    <w:rsid w:val="00262741"/>
    <w:rsid w:val="00262BE4"/>
    <w:rsid w:val="00263B11"/>
    <w:rsid w:val="00263C5F"/>
    <w:rsid w:val="002651AF"/>
    <w:rsid w:val="002657FE"/>
    <w:rsid w:val="002665CA"/>
    <w:rsid w:val="0026787E"/>
    <w:rsid w:val="002679D1"/>
    <w:rsid w:val="00267E30"/>
    <w:rsid w:val="00270819"/>
    <w:rsid w:val="002708A2"/>
    <w:rsid w:val="00272EC9"/>
    <w:rsid w:val="00273646"/>
    <w:rsid w:val="00273D45"/>
    <w:rsid w:val="00275218"/>
    <w:rsid w:val="00276151"/>
    <w:rsid w:val="0027694E"/>
    <w:rsid w:val="00276993"/>
    <w:rsid w:val="0027752A"/>
    <w:rsid w:val="0027793A"/>
    <w:rsid w:val="00282D6B"/>
    <w:rsid w:val="00282EBE"/>
    <w:rsid w:val="002837A8"/>
    <w:rsid w:val="00285452"/>
    <w:rsid w:val="00287E64"/>
    <w:rsid w:val="00287FBA"/>
    <w:rsid w:val="00290460"/>
    <w:rsid w:val="0029051F"/>
    <w:rsid w:val="00290532"/>
    <w:rsid w:val="002908BD"/>
    <w:rsid w:val="00290CE7"/>
    <w:rsid w:val="00290D84"/>
    <w:rsid w:val="00291E45"/>
    <w:rsid w:val="00292FDD"/>
    <w:rsid w:val="00293BE0"/>
    <w:rsid w:val="0029427D"/>
    <w:rsid w:val="00295B02"/>
    <w:rsid w:val="002967FE"/>
    <w:rsid w:val="002971BF"/>
    <w:rsid w:val="00297A1A"/>
    <w:rsid w:val="002A00C3"/>
    <w:rsid w:val="002A2001"/>
    <w:rsid w:val="002A2305"/>
    <w:rsid w:val="002A263F"/>
    <w:rsid w:val="002A2855"/>
    <w:rsid w:val="002A3A6E"/>
    <w:rsid w:val="002A525F"/>
    <w:rsid w:val="002A56A9"/>
    <w:rsid w:val="002A5A14"/>
    <w:rsid w:val="002A6076"/>
    <w:rsid w:val="002A7014"/>
    <w:rsid w:val="002A7400"/>
    <w:rsid w:val="002A7D9B"/>
    <w:rsid w:val="002A7E48"/>
    <w:rsid w:val="002B039D"/>
    <w:rsid w:val="002B0F3E"/>
    <w:rsid w:val="002B1A41"/>
    <w:rsid w:val="002B25C0"/>
    <w:rsid w:val="002B2B6B"/>
    <w:rsid w:val="002B3890"/>
    <w:rsid w:val="002B39C1"/>
    <w:rsid w:val="002B5094"/>
    <w:rsid w:val="002B727E"/>
    <w:rsid w:val="002C04EF"/>
    <w:rsid w:val="002C0D05"/>
    <w:rsid w:val="002C1B24"/>
    <w:rsid w:val="002C1B7F"/>
    <w:rsid w:val="002C1DC8"/>
    <w:rsid w:val="002C1DDC"/>
    <w:rsid w:val="002C1F90"/>
    <w:rsid w:val="002C3085"/>
    <w:rsid w:val="002C30C5"/>
    <w:rsid w:val="002C3354"/>
    <w:rsid w:val="002C336B"/>
    <w:rsid w:val="002C4FFE"/>
    <w:rsid w:val="002C69A7"/>
    <w:rsid w:val="002C73AE"/>
    <w:rsid w:val="002C7B96"/>
    <w:rsid w:val="002D049A"/>
    <w:rsid w:val="002D113B"/>
    <w:rsid w:val="002D113D"/>
    <w:rsid w:val="002D1366"/>
    <w:rsid w:val="002D1381"/>
    <w:rsid w:val="002D1F93"/>
    <w:rsid w:val="002D303D"/>
    <w:rsid w:val="002D4BB3"/>
    <w:rsid w:val="002D4EFA"/>
    <w:rsid w:val="002D53BF"/>
    <w:rsid w:val="002D620C"/>
    <w:rsid w:val="002D6345"/>
    <w:rsid w:val="002D6371"/>
    <w:rsid w:val="002D72DC"/>
    <w:rsid w:val="002E0746"/>
    <w:rsid w:val="002E07F3"/>
    <w:rsid w:val="002E1754"/>
    <w:rsid w:val="002E2772"/>
    <w:rsid w:val="002E2BFB"/>
    <w:rsid w:val="002E3014"/>
    <w:rsid w:val="002E37AA"/>
    <w:rsid w:val="002E5B9E"/>
    <w:rsid w:val="002E5D54"/>
    <w:rsid w:val="002E5EE6"/>
    <w:rsid w:val="002E6857"/>
    <w:rsid w:val="002E6A50"/>
    <w:rsid w:val="002E6B54"/>
    <w:rsid w:val="002E77E8"/>
    <w:rsid w:val="002E7CB8"/>
    <w:rsid w:val="002F0309"/>
    <w:rsid w:val="002F146A"/>
    <w:rsid w:val="002F1B65"/>
    <w:rsid w:val="002F292A"/>
    <w:rsid w:val="002F33BC"/>
    <w:rsid w:val="002F3577"/>
    <w:rsid w:val="002F48AB"/>
    <w:rsid w:val="002F52CB"/>
    <w:rsid w:val="002F558E"/>
    <w:rsid w:val="002F5868"/>
    <w:rsid w:val="002F5E8A"/>
    <w:rsid w:val="002F6BD0"/>
    <w:rsid w:val="002F7D1D"/>
    <w:rsid w:val="0030011A"/>
    <w:rsid w:val="0030066C"/>
    <w:rsid w:val="003007C1"/>
    <w:rsid w:val="00300AAF"/>
    <w:rsid w:val="00300AD7"/>
    <w:rsid w:val="00300B60"/>
    <w:rsid w:val="00303E76"/>
    <w:rsid w:val="00304146"/>
    <w:rsid w:val="00304818"/>
    <w:rsid w:val="00304B53"/>
    <w:rsid w:val="00307C18"/>
    <w:rsid w:val="00310183"/>
    <w:rsid w:val="00310B8D"/>
    <w:rsid w:val="003127EB"/>
    <w:rsid w:val="00312B52"/>
    <w:rsid w:val="0031430C"/>
    <w:rsid w:val="00314487"/>
    <w:rsid w:val="003145CE"/>
    <w:rsid w:val="00314BA7"/>
    <w:rsid w:val="00314F48"/>
    <w:rsid w:val="00315A09"/>
    <w:rsid w:val="00315ADF"/>
    <w:rsid w:val="00316371"/>
    <w:rsid w:val="00316F9E"/>
    <w:rsid w:val="003171E1"/>
    <w:rsid w:val="003201A9"/>
    <w:rsid w:val="003203FF"/>
    <w:rsid w:val="00320530"/>
    <w:rsid w:val="00325045"/>
    <w:rsid w:val="0032504F"/>
    <w:rsid w:val="00325896"/>
    <w:rsid w:val="00326B07"/>
    <w:rsid w:val="00326B4A"/>
    <w:rsid w:val="00326D66"/>
    <w:rsid w:val="00326EED"/>
    <w:rsid w:val="00327752"/>
    <w:rsid w:val="00327851"/>
    <w:rsid w:val="003309AE"/>
    <w:rsid w:val="00330AB5"/>
    <w:rsid w:val="003337AF"/>
    <w:rsid w:val="003377C7"/>
    <w:rsid w:val="00340154"/>
    <w:rsid w:val="00340B7D"/>
    <w:rsid w:val="00343684"/>
    <w:rsid w:val="00344F9B"/>
    <w:rsid w:val="003450C5"/>
    <w:rsid w:val="003469F4"/>
    <w:rsid w:val="00346ABD"/>
    <w:rsid w:val="003475D0"/>
    <w:rsid w:val="00347864"/>
    <w:rsid w:val="00350519"/>
    <w:rsid w:val="00350EEC"/>
    <w:rsid w:val="00351CB3"/>
    <w:rsid w:val="00352686"/>
    <w:rsid w:val="00352F7D"/>
    <w:rsid w:val="00353F83"/>
    <w:rsid w:val="00354BC9"/>
    <w:rsid w:val="0035546A"/>
    <w:rsid w:val="00355B5C"/>
    <w:rsid w:val="003569D8"/>
    <w:rsid w:val="0035732A"/>
    <w:rsid w:val="0035755F"/>
    <w:rsid w:val="00357D38"/>
    <w:rsid w:val="00360000"/>
    <w:rsid w:val="0036061D"/>
    <w:rsid w:val="00360E68"/>
    <w:rsid w:val="003622A5"/>
    <w:rsid w:val="00364708"/>
    <w:rsid w:val="00364A36"/>
    <w:rsid w:val="00364D1A"/>
    <w:rsid w:val="003664A8"/>
    <w:rsid w:val="003668CF"/>
    <w:rsid w:val="00366A29"/>
    <w:rsid w:val="0036754B"/>
    <w:rsid w:val="00367B2C"/>
    <w:rsid w:val="00367F79"/>
    <w:rsid w:val="0037087B"/>
    <w:rsid w:val="00371249"/>
    <w:rsid w:val="00373050"/>
    <w:rsid w:val="00373937"/>
    <w:rsid w:val="00374081"/>
    <w:rsid w:val="00375B17"/>
    <w:rsid w:val="00375D3C"/>
    <w:rsid w:val="00376734"/>
    <w:rsid w:val="00376925"/>
    <w:rsid w:val="00376D20"/>
    <w:rsid w:val="00377555"/>
    <w:rsid w:val="0038060A"/>
    <w:rsid w:val="00380A2B"/>
    <w:rsid w:val="00380D22"/>
    <w:rsid w:val="003815D5"/>
    <w:rsid w:val="00381B14"/>
    <w:rsid w:val="00381EAC"/>
    <w:rsid w:val="00382686"/>
    <w:rsid w:val="00382748"/>
    <w:rsid w:val="00383451"/>
    <w:rsid w:val="00383DA3"/>
    <w:rsid w:val="0038435B"/>
    <w:rsid w:val="0038489E"/>
    <w:rsid w:val="00384AD6"/>
    <w:rsid w:val="003852B0"/>
    <w:rsid w:val="00386C8B"/>
    <w:rsid w:val="00390D4B"/>
    <w:rsid w:val="00392251"/>
    <w:rsid w:val="00393417"/>
    <w:rsid w:val="0039487D"/>
    <w:rsid w:val="00394AFD"/>
    <w:rsid w:val="003965C4"/>
    <w:rsid w:val="00396E88"/>
    <w:rsid w:val="00397235"/>
    <w:rsid w:val="003A034F"/>
    <w:rsid w:val="003A0642"/>
    <w:rsid w:val="003A1316"/>
    <w:rsid w:val="003A16D2"/>
    <w:rsid w:val="003A1B61"/>
    <w:rsid w:val="003A2E71"/>
    <w:rsid w:val="003A4F90"/>
    <w:rsid w:val="003A509A"/>
    <w:rsid w:val="003A54C7"/>
    <w:rsid w:val="003A5FDE"/>
    <w:rsid w:val="003A68FB"/>
    <w:rsid w:val="003A722C"/>
    <w:rsid w:val="003B0861"/>
    <w:rsid w:val="003B09B1"/>
    <w:rsid w:val="003B134C"/>
    <w:rsid w:val="003B1352"/>
    <w:rsid w:val="003B1783"/>
    <w:rsid w:val="003B1DE9"/>
    <w:rsid w:val="003B1E98"/>
    <w:rsid w:val="003B26C5"/>
    <w:rsid w:val="003B2E4F"/>
    <w:rsid w:val="003B31F6"/>
    <w:rsid w:val="003B3B08"/>
    <w:rsid w:val="003B5FB5"/>
    <w:rsid w:val="003B6DAB"/>
    <w:rsid w:val="003B6E33"/>
    <w:rsid w:val="003B71EA"/>
    <w:rsid w:val="003C0491"/>
    <w:rsid w:val="003C1A49"/>
    <w:rsid w:val="003C3CE5"/>
    <w:rsid w:val="003C4007"/>
    <w:rsid w:val="003C4783"/>
    <w:rsid w:val="003C5305"/>
    <w:rsid w:val="003C5F18"/>
    <w:rsid w:val="003C66CC"/>
    <w:rsid w:val="003C68BE"/>
    <w:rsid w:val="003C6E02"/>
    <w:rsid w:val="003D07C9"/>
    <w:rsid w:val="003D1ACA"/>
    <w:rsid w:val="003D1C21"/>
    <w:rsid w:val="003D2328"/>
    <w:rsid w:val="003D2B3D"/>
    <w:rsid w:val="003D351C"/>
    <w:rsid w:val="003D3C49"/>
    <w:rsid w:val="003D45FA"/>
    <w:rsid w:val="003D4CD8"/>
    <w:rsid w:val="003D4DCD"/>
    <w:rsid w:val="003D5C0E"/>
    <w:rsid w:val="003D6A88"/>
    <w:rsid w:val="003D7012"/>
    <w:rsid w:val="003D7861"/>
    <w:rsid w:val="003E05A8"/>
    <w:rsid w:val="003E0A9A"/>
    <w:rsid w:val="003E1DDF"/>
    <w:rsid w:val="003E1E0C"/>
    <w:rsid w:val="003E2053"/>
    <w:rsid w:val="003E3BF3"/>
    <w:rsid w:val="003E3E72"/>
    <w:rsid w:val="003E3F53"/>
    <w:rsid w:val="003E4B2E"/>
    <w:rsid w:val="003E559C"/>
    <w:rsid w:val="003E5A66"/>
    <w:rsid w:val="003E5E34"/>
    <w:rsid w:val="003E689A"/>
    <w:rsid w:val="003E6C6F"/>
    <w:rsid w:val="003E7DB2"/>
    <w:rsid w:val="003F2A46"/>
    <w:rsid w:val="003F3118"/>
    <w:rsid w:val="003F3297"/>
    <w:rsid w:val="003F3354"/>
    <w:rsid w:val="003F3665"/>
    <w:rsid w:val="003F3B35"/>
    <w:rsid w:val="003F4251"/>
    <w:rsid w:val="003F49A0"/>
    <w:rsid w:val="003F4D0E"/>
    <w:rsid w:val="003F54A8"/>
    <w:rsid w:val="003F6DC3"/>
    <w:rsid w:val="003F705D"/>
    <w:rsid w:val="003F7F33"/>
    <w:rsid w:val="00401DC3"/>
    <w:rsid w:val="004037C6"/>
    <w:rsid w:val="0040415F"/>
    <w:rsid w:val="00404A37"/>
    <w:rsid w:val="00404A65"/>
    <w:rsid w:val="0040597D"/>
    <w:rsid w:val="004101E6"/>
    <w:rsid w:val="00410CCC"/>
    <w:rsid w:val="00410D6E"/>
    <w:rsid w:val="00413786"/>
    <w:rsid w:val="00413D26"/>
    <w:rsid w:val="00414233"/>
    <w:rsid w:val="004152E7"/>
    <w:rsid w:val="00415F43"/>
    <w:rsid w:val="004168E0"/>
    <w:rsid w:val="00416D30"/>
    <w:rsid w:val="004170EE"/>
    <w:rsid w:val="00417287"/>
    <w:rsid w:val="00422328"/>
    <w:rsid w:val="00422343"/>
    <w:rsid w:val="0042236F"/>
    <w:rsid w:val="00422516"/>
    <w:rsid w:val="00422A78"/>
    <w:rsid w:val="0042497F"/>
    <w:rsid w:val="00424A70"/>
    <w:rsid w:val="004255C5"/>
    <w:rsid w:val="0042584B"/>
    <w:rsid w:val="0042636F"/>
    <w:rsid w:val="004305CE"/>
    <w:rsid w:val="00430B85"/>
    <w:rsid w:val="00430E22"/>
    <w:rsid w:val="00430EA6"/>
    <w:rsid w:val="004326C4"/>
    <w:rsid w:val="004333FD"/>
    <w:rsid w:val="00433944"/>
    <w:rsid w:val="00433C08"/>
    <w:rsid w:val="004361C4"/>
    <w:rsid w:val="0043652D"/>
    <w:rsid w:val="00436809"/>
    <w:rsid w:val="00436969"/>
    <w:rsid w:val="00437929"/>
    <w:rsid w:val="00437BCF"/>
    <w:rsid w:val="00437DCD"/>
    <w:rsid w:val="0044230D"/>
    <w:rsid w:val="004423B2"/>
    <w:rsid w:val="00444720"/>
    <w:rsid w:val="0044505E"/>
    <w:rsid w:val="00446BF8"/>
    <w:rsid w:val="004470DE"/>
    <w:rsid w:val="00447767"/>
    <w:rsid w:val="004477E0"/>
    <w:rsid w:val="00451931"/>
    <w:rsid w:val="00453737"/>
    <w:rsid w:val="00453E1C"/>
    <w:rsid w:val="00455544"/>
    <w:rsid w:val="0045638C"/>
    <w:rsid w:val="0045699E"/>
    <w:rsid w:val="004577B1"/>
    <w:rsid w:val="004612DE"/>
    <w:rsid w:val="004614D1"/>
    <w:rsid w:val="0046167A"/>
    <w:rsid w:val="00461852"/>
    <w:rsid w:val="0046253B"/>
    <w:rsid w:val="00463789"/>
    <w:rsid w:val="004639FE"/>
    <w:rsid w:val="00463FDC"/>
    <w:rsid w:val="00464461"/>
    <w:rsid w:val="00464D9A"/>
    <w:rsid w:val="0046619F"/>
    <w:rsid w:val="00466486"/>
    <w:rsid w:val="00466E2A"/>
    <w:rsid w:val="00466E7D"/>
    <w:rsid w:val="00466E8F"/>
    <w:rsid w:val="004675B7"/>
    <w:rsid w:val="00467847"/>
    <w:rsid w:val="004707EE"/>
    <w:rsid w:val="00473666"/>
    <w:rsid w:val="00473A3F"/>
    <w:rsid w:val="00473C7F"/>
    <w:rsid w:val="00474861"/>
    <w:rsid w:val="00474D7D"/>
    <w:rsid w:val="0047596F"/>
    <w:rsid w:val="00475C9D"/>
    <w:rsid w:val="00476ADD"/>
    <w:rsid w:val="00476F93"/>
    <w:rsid w:val="004803B6"/>
    <w:rsid w:val="00480B2F"/>
    <w:rsid w:val="00481B75"/>
    <w:rsid w:val="0048223C"/>
    <w:rsid w:val="00482A63"/>
    <w:rsid w:val="00482D55"/>
    <w:rsid w:val="00482D83"/>
    <w:rsid w:val="00482DD6"/>
    <w:rsid w:val="00482F87"/>
    <w:rsid w:val="00483E19"/>
    <w:rsid w:val="00486B82"/>
    <w:rsid w:val="00487101"/>
    <w:rsid w:val="004878F0"/>
    <w:rsid w:val="00487EFC"/>
    <w:rsid w:val="0049020D"/>
    <w:rsid w:val="00491690"/>
    <w:rsid w:val="00492917"/>
    <w:rsid w:val="00492E38"/>
    <w:rsid w:val="004939C6"/>
    <w:rsid w:val="00493EB9"/>
    <w:rsid w:val="00493F96"/>
    <w:rsid w:val="00494B6C"/>
    <w:rsid w:val="00494C9D"/>
    <w:rsid w:val="0049563C"/>
    <w:rsid w:val="0049597F"/>
    <w:rsid w:val="00495DD4"/>
    <w:rsid w:val="0049627A"/>
    <w:rsid w:val="0049703F"/>
    <w:rsid w:val="00497D71"/>
    <w:rsid w:val="00497F57"/>
    <w:rsid w:val="004A03F6"/>
    <w:rsid w:val="004A07D6"/>
    <w:rsid w:val="004A0BDF"/>
    <w:rsid w:val="004A16D4"/>
    <w:rsid w:val="004A2C1F"/>
    <w:rsid w:val="004A3142"/>
    <w:rsid w:val="004A421D"/>
    <w:rsid w:val="004A4387"/>
    <w:rsid w:val="004A546F"/>
    <w:rsid w:val="004A558D"/>
    <w:rsid w:val="004A5F6D"/>
    <w:rsid w:val="004A5F77"/>
    <w:rsid w:val="004B10E9"/>
    <w:rsid w:val="004B1316"/>
    <w:rsid w:val="004B2C40"/>
    <w:rsid w:val="004B33BE"/>
    <w:rsid w:val="004B34CF"/>
    <w:rsid w:val="004B5FAF"/>
    <w:rsid w:val="004B64EE"/>
    <w:rsid w:val="004B6C5B"/>
    <w:rsid w:val="004B76A1"/>
    <w:rsid w:val="004C0E69"/>
    <w:rsid w:val="004C136E"/>
    <w:rsid w:val="004C1F3D"/>
    <w:rsid w:val="004C31E7"/>
    <w:rsid w:val="004C3E76"/>
    <w:rsid w:val="004C3F28"/>
    <w:rsid w:val="004C48C1"/>
    <w:rsid w:val="004C4B9C"/>
    <w:rsid w:val="004C5000"/>
    <w:rsid w:val="004C5047"/>
    <w:rsid w:val="004C5A60"/>
    <w:rsid w:val="004C6E4B"/>
    <w:rsid w:val="004C6FE2"/>
    <w:rsid w:val="004D0288"/>
    <w:rsid w:val="004D0493"/>
    <w:rsid w:val="004D1A24"/>
    <w:rsid w:val="004D1AE0"/>
    <w:rsid w:val="004D34AC"/>
    <w:rsid w:val="004D49F2"/>
    <w:rsid w:val="004D5A1D"/>
    <w:rsid w:val="004E0013"/>
    <w:rsid w:val="004E0908"/>
    <w:rsid w:val="004E12EE"/>
    <w:rsid w:val="004E1EE4"/>
    <w:rsid w:val="004E235E"/>
    <w:rsid w:val="004E2809"/>
    <w:rsid w:val="004E2DB1"/>
    <w:rsid w:val="004E2FC6"/>
    <w:rsid w:val="004E41CE"/>
    <w:rsid w:val="004E42EF"/>
    <w:rsid w:val="004E6424"/>
    <w:rsid w:val="004E6512"/>
    <w:rsid w:val="004E6528"/>
    <w:rsid w:val="004E6AC5"/>
    <w:rsid w:val="004E773C"/>
    <w:rsid w:val="004F0A6B"/>
    <w:rsid w:val="004F1655"/>
    <w:rsid w:val="004F194D"/>
    <w:rsid w:val="004F2BCB"/>
    <w:rsid w:val="004F2C96"/>
    <w:rsid w:val="004F2F82"/>
    <w:rsid w:val="004F3091"/>
    <w:rsid w:val="004F30B2"/>
    <w:rsid w:val="004F37A9"/>
    <w:rsid w:val="004F3CDF"/>
    <w:rsid w:val="004F4A52"/>
    <w:rsid w:val="004F5983"/>
    <w:rsid w:val="004F7C4D"/>
    <w:rsid w:val="0050024A"/>
    <w:rsid w:val="005019FD"/>
    <w:rsid w:val="00502AC7"/>
    <w:rsid w:val="00504226"/>
    <w:rsid w:val="00505B65"/>
    <w:rsid w:val="00507227"/>
    <w:rsid w:val="00507830"/>
    <w:rsid w:val="00507DDA"/>
    <w:rsid w:val="00511790"/>
    <w:rsid w:val="005121FC"/>
    <w:rsid w:val="00512A05"/>
    <w:rsid w:val="0051331B"/>
    <w:rsid w:val="00514D0E"/>
    <w:rsid w:val="00516966"/>
    <w:rsid w:val="00517B08"/>
    <w:rsid w:val="0052051E"/>
    <w:rsid w:val="005207D3"/>
    <w:rsid w:val="00520B84"/>
    <w:rsid w:val="00521420"/>
    <w:rsid w:val="0052221D"/>
    <w:rsid w:val="00522A3F"/>
    <w:rsid w:val="00523AB0"/>
    <w:rsid w:val="00523F88"/>
    <w:rsid w:val="00525F9C"/>
    <w:rsid w:val="00526EBE"/>
    <w:rsid w:val="00527F5E"/>
    <w:rsid w:val="00531297"/>
    <w:rsid w:val="00532002"/>
    <w:rsid w:val="005321B9"/>
    <w:rsid w:val="005324D7"/>
    <w:rsid w:val="00532A2C"/>
    <w:rsid w:val="005338F6"/>
    <w:rsid w:val="005339F6"/>
    <w:rsid w:val="00534BB9"/>
    <w:rsid w:val="00534D7A"/>
    <w:rsid w:val="00536C9A"/>
    <w:rsid w:val="005378BB"/>
    <w:rsid w:val="005378F3"/>
    <w:rsid w:val="00540FD5"/>
    <w:rsid w:val="005411B1"/>
    <w:rsid w:val="00542D68"/>
    <w:rsid w:val="00543694"/>
    <w:rsid w:val="0054485D"/>
    <w:rsid w:val="005450AD"/>
    <w:rsid w:val="00545362"/>
    <w:rsid w:val="0054561F"/>
    <w:rsid w:val="0054757B"/>
    <w:rsid w:val="005479F7"/>
    <w:rsid w:val="00547F57"/>
    <w:rsid w:val="005541E2"/>
    <w:rsid w:val="00554678"/>
    <w:rsid w:val="00554AF8"/>
    <w:rsid w:val="00554BF3"/>
    <w:rsid w:val="00554C3D"/>
    <w:rsid w:val="00555FF3"/>
    <w:rsid w:val="00556002"/>
    <w:rsid w:val="005560AC"/>
    <w:rsid w:val="00556516"/>
    <w:rsid w:val="00556AED"/>
    <w:rsid w:val="00562246"/>
    <w:rsid w:val="005629C8"/>
    <w:rsid w:val="00562D95"/>
    <w:rsid w:val="00565693"/>
    <w:rsid w:val="00565EF5"/>
    <w:rsid w:val="00567B91"/>
    <w:rsid w:val="00567D30"/>
    <w:rsid w:val="005702CA"/>
    <w:rsid w:val="00570A26"/>
    <w:rsid w:val="00570D87"/>
    <w:rsid w:val="00580350"/>
    <w:rsid w:val="00580745"/>
    <w:rsid w:val="00582357"/>
    <w:rsid w:val="005839E5"/>
    <w:rsid w:val="005839E6"/>
    <w:rsid w:val="00584983"/>
    <w:rsid w:val="00585173"/>
    <w:rsid w:val="005853A4"/>
    <w:rsid w:val="0058645B"/>
    <w:rsid w:val="00586524"/>
    <w:rsid w:val="00587C39"/>
    <w:rsid w:val="00590341"/>
    <w:rsid w:val="005906FF"/>
    <w:rsid w:val="00591818"/>
    <w:rsid w:val="00591BC7"/>
    <w:rsid w:val="00591DA2"/>
    <w:rsid w:val="00592710"/>
    <w:rsid w:val="005938E1"/>
    <w:rsid w:val="00593BE2"/>
    <w:rsid w:val="00593E52"/>
    <w:rsid w:val="00593E8D"/>
    <w:rsid w:val="00594D67"/>
    <w:rsid w:val="00594E0A"/>
    <w:rsid w:val="00595BE7"/>
    <w:rsid w:val="00596130"/>
    <w:rsid w:val="0059754B"/>
    <w:rsid w:val="005A000C"/>
    <w:rsid w:val="005A0429"/>
    <w:rsid w:val="005A08C8"/>
    <w:rsid w:val="005A093C"/>
    <w:rsid w:val="005A0F87"/>
    <w:rsid w:val="005A2769"/>
    <w:rsid w:val="005A29A1"/>
    <w:rsid w:val="005A3172"/>
    <w:rsid w:val="005A4159"/>
    <w:rsid w:val="005A4792"/>
    <w:rsid w:val="005A4931"/>
    <w:rsid w:val="005A4D72"/>
    <w:rsid w:val="005A51DC"/>
    <w:rsid w:val="005A5293"/>
    <w:rsid w:val="005A635B"/>
    <w:rsid w:val="005B1B64"/>
    <w:rsid w:val="005B1DBB"/>
    <w:rsid w:val="005B2475"/>
    <w:rsid w:val="005B3145"/>
    <w:rsid w:val="005B3C63"/>
    <w:rsid w:val="005B4266"/>
    <w:rsid w:val="005B613B"/>
    <w:rsid w:val="005B6C1E"/>
    <w:rsid w:val="005B7250"/>
    <w:rsid w:val="005B7E10"/>
    <w:rsid w:val="005C00E3"/>
    <w:rsid w:val="005C0CA0"/>
    <w:rsid w:val="005C121C"/>
    <w:rsid w:val="005C13BD"/>
    <w:rsid w:val="005C232C"/>
    <w:rsid w:val="005C269D"/>
    <w:rsid w:val="005C4FEA"/>
    <w:rsid w:val="005C52D7"/>
    <w:rsid w:val="005C560A"/>
    <w:rsid w:val="005C5A17"/>
    <w:rsid w:val="005C61B7"/>
    <w:rsid w:val="005D0225"/>
    <w:rsid w:val="005D0374"/>
    <w:rsid w:val="005D08D0"/>
    <w:rsid w:val="005D1FFD"/>
    <w:rsid w:val="005D23F4"/>
    <w:rsid w:val="005D2469"/>
    <w:rsid w:val="005D2D63"/>
    <w:rsid w:val="005D3EAA"/>
    <w:rsid w:val="005D5813"/>
    <w:rsid w:val="005D60D2"/>
    <w:rsid w:val="005D758A"/>
    <w:rsid w:val="005D7886"/>
    <w:rsid w:val="005E02C1"/>
    <w:rsid w:val="005E054E"/>
    <w:rsid w:val="005E0C8D"/>
    <w:rsid w:val="005E14D0"/>
    <w:rsid w:val="005E2C1B"/>
    <w:rsid w:val="005E2FBB"/>
    <w:rsid w:val="005E685B"/>
    <w:rsid w:val="005E6FE1"/>
    <w:rsid w:val="005E7044"/>
    <w:rsid w:val="005E79B5"/>
    <w:rsid w:val="005E7EE7"/>
    <w:rsid w:val="005F0493"/>
    <w:rsid w:val="005F0900"/>
    <w:rsid w:val="005F2C29"/>
    <w:rsid w:val="005F2C88"/>
    <w:rsid w:val="005F2CA6"/>
    <w:rsid w:val="005F2CE4"/>
    <w:rsid w:val="005F3C7A"/>
    <w:rsid w:val="005F4442"/>
    <w:rsid w:val="005F4DCA"/>
    <w:rsid w:val="005F5BE3"/>
    <w:rsid w:val="005F6FCE"/>
    <w:rsid w:val="005F70C7"/>
    <w:rsid w:val="005F710A"/>
    <w:rsid w:val="0060097B"/>
    <w:rsid w:val="00600AEB"/>
    <w:rsid w:val="0060136F"/>
    <w:rsid w:val="00601C53"/>
    <w:rsid w:val="00603A8E"/>
    <w:rsid w:val="00603F19"/>
    <w:rsid w:val="006051D5"/>
    <w:rsid w:val="0060558A"/>
    <w:rsid w:val="00606965"/>
    <w:rsid w:val="00606CC9"/>
    <w:rsid w:val="00607214"/>
    <w:rsid w:val="00607728"/>
    <w:rsid w:val="00607CCD"/>
    <w:rsid w:val="00611A7E"/>
    <w:rsid w:val="00611F62"/>
    <w:rsid w:val="0061203F"/>
    <w:rsid w:val="006127E8"/>
    <w:rsid w:val="00612E38"/>
    <w:rsid w:val="0061368F"/>
    <w:rsid w:val="0061465E"/>
    <w:rsid w:val="00614AA3"/>
    <w:rsid w:val="006154BD"/>
    <w:rsid w:val="00616688"/>
    <w:rsid w:val="00617C2C"/>
    <w:rsid w:val="00620EF2"/>
    <w:rsid w:val="006210F3"/>
    <w:rsid w:val="0062130C"/>
    <w:rsid w:val="006218AD"/>
    <w:rsid w:val="00621F5E"/>
    <w:rsid w:val="00624203"/>
    <w:rsid w:val="006242D4"/>
    <w:rsid w:val="00625411"/>
    <w:rsid w:val="00625B03"/>
    <w:rsid w:val="006267A7"/>
    <w:rsid w:val="00626F0F"/>
    <w:rsid w:val="00630ABC"/>
    <w:rsid w:val="00630DF9"/>
    <w:rsid w:val="00631361"/>
    <w:rsid w:val="006320B5"/>
    <w:rsid w:val="0063240C"/>
    <w:rsid w:val="00633632"/>
    <w:rsid w:val="006339A1"/>
    <w:rsid w:val="006341C4"/>
    <w:rsid w:val="0063470E"/>
    <w:rsid w:val="006352C1"/>
    <w:rsid w:val="00635986"/>
    <w:rsid w:val="0063762F"/>
    <w:rsid w:val="00637780"/>
    <w:rsid w:val="00637EC4"/>
    <w:rsid w:val="00637F5D"/>
    <w:rsid w:val="00641A13"/>
    <w:rsid w:val="00641E45"/>
    <w:rsid w:val="00643083"/>
    <w:rsid w:val="00643B84"/>
    <w:rsid w:val="00643EC3"/>
    <w:rsid w:val="006440CB"/>
    <w:rsid w:val="00644D51"/>
    <w:rsid w:val="00645E82"/>
    <w:rsid w:val="00646288"/>
    <w:rsid w:val="00650A2E"/>
    <w:rsid w:val="00650A95"/>
    <w:rsid w:val="00651B87"/>
    <w:rsid w:val="006534FF"/>
    <w:rsid w:val="00653E0A"/>
    <w:rsid w:val="00655CE9"/>
    <w:rsid w:val="006607CD"/>
    <w:rsid w:val="00660EAB"/>
    <w:rsid w:val="006617D5"/>
    <w:rsid w:val="00662055"/>
    <w:rsid w:val="0066294D"/>
    <w:rsid w:val="00664644"/>
    <w:rsid w:val="006654A4"/>
    <w:rsid w:val="00665BF0"/>
    <w:rsid w:val="0066642A"/>
    <w:rsid w:val="00670183"/>
    <w:rsid w:val="00670AC6"/>
    <w:rsid w:val="00670FE7"/>
    <w:rsid w:val="00671705"/>
    <w:rsid w:val="00672C07"/>
    <w:rsid w:val="00672C7C"/>
    <w:rsid w:val="00673CA4"/>
    <w:rsid w:val="00673D74"/>
    <w:rsid w:val="0067450B"/>
    <w:rsid w:val="00674594"/>
    <w:rsid w:val="00674B87"/>
    <w:rsid w:val="0067658A"/>
    <w:rsid w:val="0067672F"/>
    <w:rsid w:val="00676A44"/>
    <w:rsid w:val="006775CC"/>
    <w:rsid w:val="006804EB"/>
    <w:rsid w:val="00680FB0"/>
    <w:rsid w:val="0068102A"/>
    <w:rsid w:val="00681392"/>
    <w:rsid w:val="00681642"/>
    <w:rsid w:val="00681B7C"/>
    <w:rsid w:val="006823BD"/>
    <w:rsid w:val="00682ADD"/>
    <w:rsid w:val="00682E3D"/>
    <w:rsid w:val="00683EC1"/>
    <w:rsid w:val="0068455E"/>
    <w:rsid w:val="00684732"/>
    <w:rsid w:val="0068556A"/>
    <w:rsid w:val="00685580"/>
    <w:rsid w:val="00685773"/>
    <w:rsid w:val="00685F0D"/>
    <w:rsid w:val="00687489"/>
    <w:rsid w:val="006905E3"/>
    <w:rsid w:val="00691544"/>
    <w:rsid w:val="00693648"/>
    <w:rsid w:val="0069435D"/>
    <w:rsid w:val="0069642B"/>
    <w:rsid w:val="00696477"/>
    <w:rsid w:val="0069701A"/>
    <w:rsid w:val="0069753E"/>
    <w:rsid w:val="00697C70"/>
    <w:rsid w:val="006A071F"/>
    <w:rsid w:val="006A15A3"/>
    <w:rsid w:val="006A2E05"/>
    <w:rsid w:val="006A2F26"/>
    <w:rsid w:val="006A34DF"/>
    <w:rsid w:val="006A4C74"/>
    <w:rsid w:val="006A6363"/>
    <w:rsid w:val="006A69FC"/>
    <w:rsid w:val="006A73D9"/>
    <w:rsid w:val="006A7FAE"/>
    <w:rsid w:val="006B0FA4"/>
    <w:rsid w:val="006B0FF9"/>
    <w:rsid w:val="006B170A"/>
    <w:rsid w:val="006B460F"/>
    <w:rsid w:val="006B4AE5"/>
    <w:rsid w:val="006B5657"/>
    <w:rsid w:val="006B64AC"/>
    <w:rsid w:val="006B6C0F"/>
    <w:rsid w:val="006B7ADB"/>
    <w:rsid w:val="006C0798"/>
    <w:rsid w:val="006C14D8"/>
    <w:rsid w:val="006C226B"/>
    <w:rsid w:val="006C2495"/>
    <w:rsid w:val="006C2D88"/>
    <w:rsid w:val="006C42D9"/>
    <w:rsid w:val="006C434E"/>
    <w:rsid w:val="006C4552"/>
    <w:rsid w:val="006C4A17"/>
    <w:rsid w:val="006C5410"/>
    <w:rsid w:val="006C561C"/>
    <w:rsid w:val="006C57B0"/>
    <w:rsid w:val="006C6BFA"/>
    <w:rsid w:val="006C7556"/>
    <w:rsid w:val="006D0122"/>
    <w:rsid w:val="006D02CE"/>
    <w:rsid w:val="006D063E"/>
    <w:rsid w:val="006D0AAF"/>
    <w:rsid w:val="006D152F"/>
    <w:rsid w:val="006D1BA8"/>
    <w:rsid w:val="006D1BDC"/>
    <w:rsid w:val="006D3FDA"/>
    <w:rsid w:val="006D4609"/>
    <w:rsid w:val="006D57E3"/>
    <w:rsid w:val="006D616D"/>
    <w:rsid w:val="006D6473"/>
    <w:rsid w:val="006D6A10"/>
    <w:rsid w:val="006D74A9"/>
    <w:rsid w:val="006D7A7B"/>
    <w:rsid w:val="006D7BCF"/>
    <w:rsid w:val="006D7C83"/>
    <w:rsid w:val="006E0B65"/>
    <w:rsid w:val="006E1ACD"/>
    <w:rsid w:val="006E289D"/>
    <w:rsid w:val="006E2F5F"/>
    <w:rsid w:val="006E3B34"/>
    <w:rsid w:val="006E47C0"/>
    <w:rsid w:val="006E4DA1"/>
    <w:rsid w:val="006E7403"/>
    <w:rsid w:val="006F008F"/>
    <w:rsid w:val="006F136C"/>
    <w:rsid w:val="006F13AF"/>
    <w:rsid w:val="006F1548"/>
    <w:rsid w:val="006F20B9"/>
    <w:rsid w:val="006F27E1"/>
    <w:rsid w:val="006F2E0B"/>
    <w:rsid w:val="006F2E96"/>
    <w:rsid w:val="006F353D"/>
    <w:rsid w:val="006F3597"/>
    <w:rsid w:val="006F35E8"/>
    <w:rsid w:val="006F3893"/>
    <w:rsid w:val="006F466C"/>
    <w:rsid w:val="006F49F4"/>
    <w:rsid w:val="006F4BE3"/>
    <w:rsid w:val="006F4F6D"/>
    <w:rsid w:val="006F558E"/>
    <w:rsid w:val="006F5E48"/>
    <w:rsid w:val="006F6387"/>
    <w:rsid w:val="006F650C"/>
    <w:rsid w:val="006F6A4B"/>
    <w:rsid w:val="006F760B"/>
    <w:rsid w:val="007000D8"/>
    <w:rsid w:val="00700441"/>
    <w:rsid w:val="00701D6B"/>
    <w:rsid w:val="00702A2A"/>
    <w:rsid w:val="00702F78"/>
    <w:rsid w:val="00704CBE"/>
    <w:rsid w:val="00705B61"/>
    <w:rsid w:val="00705BBD"/>
    <w:rsid w:val="0070601B"/>
    <w:rsid w:val="00706F85"/>
    <w:rsid w:val="007079FE"/>
    <w:rsid w:val="0071047E"/>
    <w:rsid w:val="00710982"/>
    <w:rsid w:val="00710A5F"/>
    <w:rsid w:val="007119CB"/>
    <w:rsid w:val="0071202E"/>
    <w:rsid w:val="007128BD"/>
    <w:rsid w:val="00712D40"/>
    <w:rsid w:val="00712D9D"/>
    <w:rsid w:val="00712FD9"/>
    <w:rsid w:val="00713504"/>
    <w:rsid w:val="00714B51"/>
    <w:rsid w:val="007156CC"/>
    <w:rsid w:val="00715F0C"/>
    <w:rsid w:val="00716751"/>
    <w:rsid w:val="0071743F"/>
    <w:rsid w:val="00717CA4"/>
    <w:rsid w:val="00721E45"/>
    <w:rsid w:val="00722C7F"/>
    <w:rsid w:val="00723A72"/>
    <w:rsid w:val="00723F98"/>
    <w:rsid w:val="0072450D"/>
    <w:rsid w:val="00724E3E"/>
    <w:rsid w:val="0072509B"/>
    <w:rsid w:val="00725E44"/>
    <w:rsid w:val="007261B6"/>
    <w:rsid w:val="007265A9"/>
    <w:rsid w:val="00726B2A"/>
    <w:rsid w:val="007271CD"/>
    <w:rsid w:val="00727F88"/>
    <w:rsid w:val="0073079D"/>
    <w:rsid w:val="007311DC"/>
    <w:rsid w:val="00731277"/>
    <w:rsid w:val="00731783"/>
    <w:rsid w:val="0073214E"/>
    <w:rsid w:val="00732546"/>
    <w:rsid w:val="00732A0E"/>
    <w:rsid w:val="00732D6C"/>
    <w:rsid w:val="00733DF9"/>
    <w:rsid w:val="00734118"/>
    <w:rsid w:val="00734720"/>
    <w:rsid w:val="007353FF"/>
    <w:rsid w:val="007357CF"/>
    <w:rsid w:val="00736970"/>
    <w:rsid w:val="0073702D"/>
    <w:rsid w:val="007371C3"/>
    <w:rsid w:val="0074075D"/>
    <w:rsid w:val="00740C2D"/>
    <w:rsid w:val="00741102"/>
    <w:rsid w:val="00741C01"/>
    <w:rsid w:val="00742393"/>
    <w:rsid w:val="00742FB1"/>
    <w:rsid w:val="007430EC"/>
    <w:rsid w:val="00745549"/>
    <w:rsid w:val="00745A6C"/>
    <w:rsid w:val="00745C47"/>
    <w:rsid w:val="00747B74"/>
    <w:rsid w:val="007506F7"/>
    <w:rsid w:val="007511FB"/>
    <w:rsid w:val="00752B56"/>
    <w:rsid w:val="007534E4"/>
    <w:rsid w:val="00753553"/>
    <w:rsid w:val="007549DE"/>
    <w:rsid w:val="007563EC"/>
    <w:rsid w:val="00756695"/>
    <w:rsid w:val="00757470"/>
    <w:rsid w:val="00757B6D"/>
    <w:rsid w:val="00760615"/>
    <w:rsid w:val="007607AA"/>
    <w:rsid w:val="00760BE9"/>
    <w:rsid w:val="00761ABC"/>
    <w:rsid w:val="00761CD6"/>
    <w:rsid w:val="0076310F"/>
    <w:rsid w:val="007637CB"/>
    <w:rsid w:val="00763A18"/>
    <w:rsid w:val="00764760"/>
    <w:rsid w:val="00766338"/>
    <w:rsid w:val="00766943"/>
    <w:rsid w:val="00766B58"/>
    <w:rsid w:val="00766EB6"/>
    <w:rsid w:val="0076743D"/>
    <w:rsid w:val="0076751C"/>
    <w:rsid w:val="00767B25"/>
    <w:rsid w:val="007705D4"/>
    <w:rsid w:val="00771C03"/>
    <w:rsid w:val="00772DB0"/>
    <w:rsid w:val="00773301"/>
    <w:rsid w:val="00773887"/>
    <w:rsid w:val="007746E1"/>
    <w:rsid w:val="0077483E"/>
    <w:rsid w:val="00774B97"/>
    <w:rsid w:val="00775676"/>
    <w:rsid w:val="00776A4E"/>
    <w:rsid w:val="007771BC"/>
    <w:rsid w:val="00777287"/>
    <w:rsid w:val="00780E83"/>
    <w:rsid w:val="00780F60"/>
    <w:rsid w:val="00781329"/>
    <w:rsid w:val="007829F0"/>
    <w:rsid w:val="007835FF"/>
    <w:rsid w:val="00784067"/>
    <w:rsid w:val="007856E2"/>
    <w:rsid w:val="00785E31"/>
    <w:rsid w:val="00785E8B"/>
    <w:rsid w:val="0078632D"/>
    <w:rsid w:val="007863A1"/>
    <w:rsid w:val="007868A4"/>
    <w:rsid w:val="00787928"/>
    <w:rsid w:val="00790776"/>
    <w:rsid w:val="00791226"/>
    <w:rsid w:val="00791BD9"/>
    <w:rsid w:val="00793CE3"/>
    <w:rsid w:val="0079441B"/>
    <w:rsid w:val="00796002"/>
    <w:rsid w:val="007973B2"/>
    <w:rsid w:val="007974B3"/>
    <w:rsid w:val="007A320E"/>
    <w:rsid w:val="007A4407"/>
    <w:rsid w:val="007A5AAC"/>
    <w:rsid w:val="007A6E3F"/>
    <w:rsid w:val="007A74C1"/>
    <w:rsid w:val="007A779D"/>
    <w:rsid w:val="007B0689"/>
    <w:rsid w:val="007B1209"/>
    <w:rsid w:val="007B1857"/>
    <w:rsid w:val="007B1891"/>
    <w:rsid w:val="007B23C2"/>
    <w:rsid w:val="007B313D"/>
    <w:rsid w:val="007B3E79"/>
    <w:rsid w:val="007B4508"/>
    <w:rsid w:val="007B4756"/>
    <w:rsid w:val="007B4BCF"/>
    <w:rsid w:val="007B4F61"/>
    <w:rsid w:val="007B570E"/>
    <w:rsid w:val="007B7323"/>
    <w:rsid w:val="007C1931"/>
    <w:rsid w:val="007C1E7A"/>
    <w:rsid w:val="007C398C"/>
    <w:rsid w:val="007C39EB"/>
    <w:rsid w:val="007C3C3C"/>
    <w:rsid w:val="007C4D0D"/>
    <w:rsid w:val="007C4F57"/>
    <w:rsid w:val="007C67B3"/>
    <w:rsid w:val="007C7028"/>
    <w:rsid w:val="007C707C"/>
    <w:rsid w:val="007C71D0"/>
    <w:rsid w:val="007C7581"/>
    <w:rsid w:val="007D03FB"/>
    <w:rsid w:val="007D0588"/>
    <w:rsid w:val="007D1850"/>
    <w:rsid w:val="007D31F3"/>
    <w:rsid w:val="007D479C"/>
    <w:rsid w:val="007D4D8D"/>
    <w:rsid w:val="007D60F5"/>
    <w:rsid w:val="007D6BD9"/>
    <w:rsid w:val="007D6E03"/>
    <w:rsid w:val="007D7569"/>
    <w:rsid w:val="007D77C0"/>
    <w:rsid w:val="007E11CC"/>
    <w:rsid w:val="007E367D"/>
    <w:rsid w:val="007E4791"/>
    <w:rsid w:val="007E4C2E"/>
    <w:rsid w:val="007E6666"/>
    <w:rsid w:val="007E6AEE"/>
    <w:rsid w:val="007F1128"/>
    <w:rsid w:val="007F187D"/>
    <w:rsid w:val="007F22D4"/>
    <w:rsid w:val="007F3CB5"/>
    <w:rsid w:val="007F475E"/>
    <w:rsid w:val="007F4795"/>
    <w:rsid w:val="007F4D2B"/>
    <w:rsid w:val="007F5568"/>
    <w:rsid w:val="007F56CA"/>
    <w:rsid w:val="007F6796"/>
    <w:rsid w:val="007F7B62"/>
    <w:rsid w:val="00800199"/>
    <w:rsid w:val="0080121E"/>
    <w:rsid w:val="00801962"/>
    <w:rsid w:val="00801B92"/>
    <w:rsid w:val="0080240D"/>
    <w:rsid w:val="00803DA2"/>
    <w:rsid w:val="008062E7"/>
    <w:rsid w:val="00806D21"/>
    <w:rsid w:val="00807162"/>
    <w:rsid w:val="00807EE3"/>
    <w:rsid w:val="00810A24"/>
    <w:rsid w:val="008112E5"/>
    <w:rsid w:val="0081171C"/>
    <w:rsid w:val="00811ABF"/>
    <w:rsid w:val="00812CE8"/>
    <w:rsid w:val="00813224"/>
    <w:rsid w:val="008142FD"/>
    <w:rsid w:val="00814D20"/>
    <w:rsid w:val="00816337"/>
    <w:rsid w:val="0081679B"/>
    <w:rsid w:val="00817503"/>
    <w:rsid w:val="0081753B"/>
    <w:rsid w:val="00817FA1"/>
    <w:rsid w:val="0082028D"/>
    <w:rsid w:val="00820AE2"/>
    <w:rsid w:val="008211DA"/>
    <w:rsid w:val="00821B51"/>
    <w:rsid w:val="00821C19"/>
    <w:rsid w:val="008227CA"/>
    <w:rsid w:val="00823A33"/>
    <w:rsid w:val="00823C0B"/>
    <w:rsid w:val="00823DA4"/>
    <w:rsid w:val="00824022"/>
    <w:rsid w:val="00824FB2"/>
    <w:rsid w:val="00825AC0"/>
    <w:rsid w:val="00825FB5"/>
    <w:rsid w:val="008263C0"/>
    <w:rsid w:val="008279A7"/>
    <w:rsid w:val="00827A14"/>
    <w:rsid w:val="00827C18"/>
    <w:rsid w:val="00830576"/>
    <w:rsid w:val="008305B1"/>
    <w:rsid w:val="0083087A"/>
    <w:rsid w:val="00833B53"/>
    <w:rsid w:val="00833EE1"/>
    <w:rsid w:val="00834932"/>
    <w:rsid w:val="00834991"/>
    <w:rsid w:val="00834DDA"/>
    <w:rsid w:val="008355F9"/>
    <w:rsid w:val="00835EEC"/>
    <w:rsid w:val="00836E48"/>
    <w:rsid w:val="00837CDD"/>
    <w:rsid w:val="00840010"/>
    <w:rsid w:val="0084096F"/>
    <w:rsid w:val="00840CDA"/>
    <w:rsid w:val="008410E6"/>
    <w:rsid w:val="00842763"/>
    <w:rsid w:val="00842D03"/>
    <w:rsid w:val="00843CD4"/>
    <w:rsid w:val="00844B70"/>
    <w:rsid w:val="00844D92"/>
    <w:rsid w:val="008450EB"/>
    <w:rsid w:val="00845999"/>
    <w:rsid w:val="00846879"/>
    <w:rsid w:val="00846A48"/>
    <w:rsid w:val="00847C9C"/>
    <w:rsid w:val="00850D08"/>
    <w:rsid w:val="0085117F"/>
    <w:rsid w:val="0085184A"/>
    <w:rsid w:val="00852010"/>
    <w:rsid w:val="008533C7"/>
    <w:rsid w:val="00854B29"/>
    <w:rsid w:val="00855FE9"/>
    <w:rsid w:val="0085683F"/>
    <w:rsid w:val="00857D57"/>
    <w:rsid w:val="00860675"/>
    <w:rsid w:val="00861599"/>
    <w:rsid w:val="00862073"/>
    <w:rsid w:val="0086245F"/>
    <w:rsid w:val="00862FB0"/>
    <w:rsid w:val="00863098"/>
    <w:rsid w:val="008638BF"/>
    <w:rsid w:val="00863BD3"/>
    <w:rsid w:val="00864AFE"/>
    <w:rsid w:val="008661B0"/>
    <w:rsid w:val="00870F70"/>
    <w:rsid w:val="008713BE"/>
    <w:rsid w:val="00871784"/>
    <w:rsid w:val="008718CB"/>
    <w:rsid w:val="008730FA"/>
    <w:rsid w:val="00873159"/>
    <w:rsid w:val="00873EBA"/>
    <w:rsid w:val="00873FC3"/>
    <w:rsid w:val="00873FFC"/>
    <w:rsid w:val="008743D0"/>
    <w:rsid w:val="0087440D"/>
    <w:rsid w:val="00874643"/>
    <w:rsid w:val="00874923"/>
    <w:rsid w:val="00874AC5"/>
    <w:rsid w:val="00874CB8"/>
    <w:rsid w:val="00874CCA"/>
    <w:rsid w:val="0087509E"/>
    <w:rsid w:val="00875A16"/>
    <w:rsid w:val="008762D5"/>
    <w:rsid w:val="008765DF"/>
    <w:rsid w:val="00877137"/>
    <w:rsid w:val="008778F7"/>
    <w:rsid w:val="0088128C"/>
    <w:rsid w:val="00881873"/>
    <w:rsid w:val="0088296D"/>
    <w:rsid w:val="00882EC5"/>
    <w:rsid w:val="008837FB"/>
    <w:rsid w:val="0088536E"/>
    <w:rsid w:val="00885537"/>
    <w:rsid w:val="00885723"/>
    <w:rsid w:val="00885B17"/>
    <w:rsid w:val="00886719"/>
    <w:rsid w:val="008869DE"/>
    <w:rsid w:val="00886A0E"/>
    <w:rsid w:val="00886E81"/>
    <w:rsid w:val="008908E3"/>
    <w:rsid w:val="00890A1D"/>
    <w:rsid w:val="00890C95"/>
    <w:rsid w:val="00890CC7"/>
    <w:rsid w:val="008911BE"/>
    <w:rsid w:val="008918C0"/>
    <w:rsid w:val="00891A18"/>
    <w:rsid w:val="00891C22"/>
    <w:rsid w:val="008922ED"/>
    <w:rsid w:val="00892464"/>
    <w:rsid w:val="00892CC5"/>
    <w:rsid w:val="00893A7C"/>
    <w:rsid w:val="00895036"/>
    <w:rsid w:val="00895B30"/>
    <w:rsid w:val="008976EC"/>
    <w:rsid w:val="008A07AA"/>
    <w:rsid w:val="008A07F7"/>
    <w:rsid w:val="008A084F"/>
    <w:rsid w:val="008A5FDB"/>
    <w:rsid w:val="008A6289"/>
    <w:rsid w:val="008A67E5"/>
    <w:rsid w:val="008A71F4"/>
    <w:rsid w:val="008B01D5"/>
    <w:rsid w:val="008B0389"/>
    <w:rsid w:val="008B1E8B"/>
    <w:rsid w:val="008B309C"/>
    <w:rsid w:val="008B30CE"/>
    <w:rsid w:val="008B34C9"/>
    <w:rsid w:val="008B42C4"/>
    <w:rsid w:val="008B43D2"/>
    <w:rsid w:val="008B4E1E"/>
    <w:rsid w:val="008B5024"/>
    <w:rsid w:val="008B52E1"/>
    <w:rsid w:val="008B55A8"/>
    <w:rsid w:val="008B6B78"/>
    <w:rsid w:val="008B7574"/>
    <w:rsid w:val="008B7982"/>
    <w:rsid w:val="008B7F64"/>
    <w:rsid w:val="008B7FD3"/>
    <w:rsid w:val="008C0676"/>
    <w:rsid w:val="008C0DCF"/>
    <w:rsid w:val="008C15F3"/>
    <w:rsid w:val="008C166C"/>
    <w:rsid w:val="008C19AF"/>
    <w:rsid w:val="008C39B0"/>
    <w:rsid w:val="008C3CE9"/>
    <w:rsid w:val="008C44BF"/>
    <w:rsid w:val="008C4849"/>
    <w:rsid w:val="008C5339"/>
    <w:rsid w:val="008C573C"/>
    <w:rsid w:val="008C5848"/>
    <w:rsid w:val="008C5C3F"/>
    <w:rsid w:val="008C72F9"/>
    <w:rsid w:val="008C73E0"/>
    <w:rsid w:val="008D0065"/>
    <w:rsid w:val="008D0D4B"/>
    <w:rsid w:val="008D0D90"/>
    <w:rsid w:val="008D131E"/>
    <w:rsid w:val="008D2E78"/>
    <w:rsid w:val="008D332C"/>
    <w:rsid w:val="008D3C27"/>
    <w:rsid w:val="008D4CE2"/>
    <w:rsid w:val="008D609F"/>
    <w:rsid w:val="008D65B5"/>
    <w:rsid w:val="008D6A2A"/>
    <w:rsid w:val="008D7383"/>
    <w:rsid w:val="008D7C9D"/>
    <w:rsid w:val="008E03CC"/>
    <w:rsid w:val="008E0992"/>
    <w:rsid w:val="008E0D78"/>
    <w:rsid w:val="008E1AC6"/>
    <w:rsid w:val="008E211E"/>
    <w:rsid w:val="008E25B5"/>
    <w:rsid w:val="008E2D87"/>
    <w:rsid w:val="008E3FB2"/>
    <w:rsid w:val="008E4B88"/>
    <w:rsid w:val="008E54F2"/>
    <w:rsid w:val="008E66BF"/>
    <w:rsid w:val="008E6780"/>
    <w:rsid w:val="008E6897"/>
    <w:rsid w:val="008E68A1"/>
    <w:rsid w:val="008E705D"/>
    <w:rsid w:val="008E7270"/>
    <w:rsid w:val="008E73FE"/>
    <w:rsid w:val="008E7B18"/>
    <w:rsid w:val="008F01D1"/>
    <w:rsid w:val="008F032D"/>
    <w:rsid w:val="008F1ECA"/>
    <w:rsid w:val="008F2A6E"/>
    <w:rsid w:val="008F3E1E"/>
    <w:rsid w:val="008F4628"/>
    <w:rsid w:val="008F4E86"/>
    <w:rsid w:val="008F552F"/>
    <w:rsid w:val="008F5EC9"/>
    <w:rsid w:val="00900990"/>
    <w:rsid w:val="00901806"/>
    <w:rsid w:val="00901B38"/>
    <w:rsid w:val="00901D5F"/>
    <w:rsid w:val="009049F6"/>
    <w:rsid w:val="00904E78"/>
    <w:rsid w:val="00905119"/>
    <w:rsid w:val="00905371"/>
    <w:rsid w:val="00905811"/>
    <w:rsid w:val="00905DA2"/>
    <w:rsid w:val="0090681A"/>
    <w:rsid w:val="00907342"/>
    <w:rsid w:val="00907350"/>
    <w:rsid w:val="00910FDE"/>
    <w:rsid w:val="009110FD"/>
    <w:rsid w:val="0091118F"/>
    <w:rsid w:val="0091139A"/>
    <w:rsid w:val="0091179E"/>
    <w:rsid w:val="009133DE"/>
    <w:rsid w:val="0091489F"/>
    <w:rsid w:val="009151B3"/>
    <w:rsid w:val="00916047"/>
    <w:rsid w:val="0091730E"/>
    <w:rsid w:val="00920355"/>
    <w:rsid w:val="00920B90"/>
    <w:rsid w:val="0092186A"/>
    <w:rsid w:val="00921DFD"/>
    <w:rsid w:val="00922B2D"/>
    <w:rsid w:val="00922E0D"/>
    <w:rsid w:val="00923CF3"/>
    <w:rsid w:val="009240FF"/>
    <w:rsid w:val="009241D6"/>
    <w:rsid w:val="0092451C"/>
    <w:rsid w:val="009258D1"/>
    <w:rsid w:val="00925E1E"/>
    <w:rsid w:val="009264EE"/>
    <w:rsid w:val="009266E7"/>
    <w:rsid w:val="00926EAA"/>
    <w:rsid w:val="00927940"/>
    <w:rsid w:val="0093051F"/>
    <w:rsid w:val="00930576"/>
    <w:rsid w:val="00930D73"/>
    <w:rsid w:val="00931239"/>
    <w:rsid w:val="0093193B"/>
    <w:rsid w:val="009319EB"/>
    <w:rsid w:val="00931F09"/>
    <w:rsid w:val="00931F16"/>
    <w:rsid w:val="00932415"/>
    <w:rsid w:val="009331C0"/>
    <w:rsid w:val="00934004"/>
    <w:rsid w:val="009345FD"/>
    <w:rsid w:val="009346F3"/>
    <w:rsid w:val="00935CB0"/>
    <w:rsid w:val="00935D39"/>
    <w:rsid w:val="009366A7"/>
    <w:rsid w:val="00936885"/>
    <w:rsid w:val="00936C46"/>
    <w:rsid w:val="00936C4F"/>
    <w:rsid w:val="0093757F"/>
    <w:rsid w:val="00941421"/>
    <w:rsid w:val="00941F1F"/>
    <w:rsid w:val="00942554"/>
    <w:rsid w:val="009443B6"/>
    <w:rsid w:val="00946177"/>
    <w:rsid w:val="00946210"/>
    <w:rsid w:val="00946B83"/>
    <w:rsid w:val="00946EC7"/>
    <w:rsid w:val="009475F8"/>
    <w:rsid w:val="0095029D"/>
    <w:rsid w:val="00950AE6"/>
    <w:rsid w:val="00951F81"/>
    <w:rsid w:val="009526CF"/>
    <w:rsid w:val="00953530"/>
    <w:rsid w:val="009541B8"/>
    <w:rsid w:val="00955271"/>
    <w:rsid w:val="00955CC5"/>
    <w:rsid w:val="00956746"/>
    <w:rsid w:val="0095777F"/>
    <w:rsid w:val="0095799B"/>
    <w:rsid w:val="0096065E"/>
    <w:rsid w:val="009622D0"/>
    <w:rsid w:val="0096274E"/>
    <w:rsid w:val="0096389B"/>
    <w:rsid w:val="00965151"/>
    <w:rsid w:val="00966652"/>
    <w:rsid w:val="00966A84"/>
    <w:rsid w:val="0097039D"/>
    <w:rsid w:val="00970BAC"/>
    <w:rsid w:val="00970DCC"/>
    <w:rsid w:val="00971473"/>
    <w:rsid w:val="00973508"/>
    <w:rsid w:val="0097368F"/>
    <w:rsid w:val="00973BF9"/>
    <w:rsid w:val="00974814"/>
    <w:rsid w:val="0097493D"/>
    <w:rsid w:val="009758D9"/>
    <w:rsid w:val="00975C9F"/>
    <w:rsid w:val="00976A7E"/>
    <w:rsid w:val="00976ABB"/>
    <w:rsid w:val="00983BBA"/>
    <w:rsid w:val="00983C0F"/>
    <w:rsid w:val="009848A5"/>
    <w:rsid w:val="00984B5C"/>
    <w:rsid w:val="0098545A"/>
    <w:rsid w:val="00985836"/>
    <w:rsid w:val="0098673A"/>
    <w:rsid w:val="00986B1C"/>
    <w:rsid w:val="0098725B"/>
    <w:rsid w:val="00987D03"/>
    <w:rsid w:val="0099191D"/>
    <w:rsid w:val="00991D9D"/>
    <w:rsid w:val="00991E25"/>
    <w:rsid w:val="00992942"/>
    <w:rsid w:val="009931E2"/>
    <w:rsid w:val="00993B72"/>
    <w:rsid w:val="00994DE2"/>
    <w:rsid w:val="00997E43"/>
    <w:rsid w:val="009A0E44"/>
    <w:rsid w:val="009A1782"/>
    <w:rsid w:val="009A180F"/>
    <w:rsid w:val="009A26AB"/>
    <w:rsid w:val="009A2FEA"/>
    <w:rsid w:val="009A356D"/>
    <w:rsid w:val="009A39E7"/>
    <w:rsid w:val="009A48EC"/>
    <w:rsid w:val="009A49D8"/>
    <w:rsid w:val="009A54B9"/>
    <w:rsid w:val="009A5FDD"/>
    <w:rsid w:val="009A669E"/>
    <w:rsid w:val="009B0071"/>
    <w:rsid w:val="009B09E0"/>
    <w:rsid w:val="009B0FC1"/>
    <w:rsid w:val="009B23EF"/>
    <w:rsid w:val="009B27F0"/>
    <w:rsid w:val="009B3364"/>
    <w:rsid w:val="009B3CCB"/>
    <w:rsid w:val="009B4823"/>
    <w:rsid w:val="009B6713"/>
    <w:rsid w:val="009B69EC"/>
    <w:rsid w:val="009C067D"/>
    <w:rsid w:val="009C2618"/>
    <w:rsid w:val="009C28F6"/>
    <w:rsid w:val="009C34F6"/>
    <w:rsid w:val="009C44B7"/>
    <w:rsid w:val="009C60E9"/>
    <w:rsid w:val="009C682C"/>
    <w:rsid w:val="009C77DC"/>
    <w:rsid w:val="009D095D"/>
    <w:rsid w:val="009D0C96"/>
    <w:rsid w:val="009D3A93"/>
    <w:rsid w:val="009D3E6D"/>
    <w:rsid w:val="009D3F0F"/>
    <w:rsid w:val="009D4B08"/>
    <w:rsid w:val="009D59A6"/>
    <w:rsid w:val="009D623D"/>
    <w:rsid w:val="009D6F7B"/>
    <w:rsid w:val="009D788C"/>
    <w:rsid w:val="009E19C0"/>
    <w:rsid w:val="009E4531"/>
    <w:rsid w:val="009E4A81"/>
    <w:rsid w:val="009E5ED9"/>
    <w:rsid w:val="009E6896"/>
    <w:rsid w:val="009E7007"/>
    <w:rsid w:val="009E705B"/>
    <w:rsid w:val="009E7794"/>
    <w:rsid w:val="009E79D3"/>
    <w:rsid w:val="009E7DB0"/>
    <w:rsid w:val="009F0901"/>
    <w:rsid w:val="009F0B2F"/>
    <w:rsid w:val="009F1A16"/>
    <w:rsid w:val="009F1F31"/>
    <w:rsid w:val="009F2D41"/>
    <w:rsid w:val="009F35D9"/>
    <w:rsid w:val="009F4043"/>
    <w:rsid w:val="009F4116"/>
    <w:rsid w:val="009F4F1C"/>
    <w:rsid w:val="009F64B4"/>
    <w:rsid w:val="009F6DD5"/>
    <w:rsid w:val="009F764B"/>
    <w:rsid w:val="009F7A1E"/>
    <w:rsid w:val="00A00980"/>
    <w:rsid w:val="00A00A61"/>
    <w:rsid w:val="00A0199D"/>
    <w:rsid w:val="00A028A6"/>
    <w:rsid w:val="00A03942"/>
    <w:rsid w:val="00A0543C"/>
    <w:rsid w:val="00A07425"/>
    <w:rsid w:val="00A13B99"/>
    <w:rsid w:val="00A14562"/>
    <w:rsid w:val="00A1489D"/>
    <w:rsid w:val="00A158FE"/>
    <w:rsid w:val="00A159CE"/>
    <w:rsid w:val="00A15AAB"/>
    <w:rsid w:val="00A15EC3"/>
    <w:rsid w:val="00A200CD"/>
    <w:rsid w:val="00A202FD"/>
    <w:rsid w:val="00A212AA"/>
    <w:rsid w:val="00A22D80"/>
    <w:rsid w:val="00A22E95"/>
    <w:rsid w:val="00A23A69"/>
    <w:rsid w:val="00A23BD6"/>
    <w:rsid w:val="00A249E8"/>
    <w:rsid w:val="00A24C0D"/>
    <w:rsid w:val="00A24CBE"/>
    <w:rsid w:val="00A25A0A"/>
    <w:rsid w:val="00A26812"/>
    <w:rsid w:val="00A2767C"/>
    <w:rsid w:val="00A2782C"/>
    <w:rsid w:val="00A27E58"/>
    <w:rsid w:val="00A31CA0"/>
    <w:rsid w:val="00A31EEC"/>
    <w:rsid w:val="00A3220A"/>
    <w:rsid w:val="00A346F9"/>
    <w:rsid w:val="00A34F23"/>
    <w:rsid w:val="00A3585B"/>
    <w:rsid w:val="00A3692F"/>
    <w:rsid w:val="00A36A66"/>
    <w:rsid w:val="00A36AEC"/>
    <w:rsid w:val="00A37025"/>
    <w:rsid w:val="00A37637"/>
    <w:rsid w:val="00A37BDF"/>
    <w:rsid w:val="00A40306"/>
    <w:rsid w:val="00A40B1F"/>
    <w:rsid w:val="00A41058"/>
    <w:rsid w:val="00A41061"/>
    <w:rsid w:val="00A410CD"/>
    <w:rsid w:val="00A41352"/>
    <w:rsid w:val="00A41470"/>
    <w:rsid w:val="00A43489"/>
    <w:rsid w:val="00A4457E"/>
    <w:rsid w:val="00A45188"/>
    <w:rsid w:val="00A45934"/>
    <w:rsid w:val="00A46264"/>
    <w:rsid w:val="00A46675"/>
    <w:rsid w:val="00A46AE4"/>
    <w:rsid w:val="00A47A48"/>
    <w:rsid w:val="00A47AD6"/>
    <w:rsid w:val="00A503EF"/>
    <w:rsid w:val="00A5045E"/>
    <w:rsid w:val="00A5054E"/>
    <w:rsid w:val="00A51314"/>
    <w:rsid w:val="00A515AF"/>
    <w:rsid w:val="00A51739"/>
    <w:rsid w:val="00A5217C"/>
    <w:rsid w:val="00A52B66"/>
    <w:rsid w:val="00A5390B"/>
    <w:rsid w:val="00A53B03"/>
    <w:rsid w:val="00A53DAA"/>
    <w:rsid w:val="00A546D4"/>
    <w:rsid w:val="00A54A41"/>
    <w:rsid w:val="00A54FB7"/>
    <w:rsid w:val="00A552AD"/>
    <w:rsid w:val="00A55457"/>
    <w:rsid w:val="00A557EF"/>
    <w:rsid w:val="00A56FEA"/>
    <w:rsid w:val="00A6018D"/>
    <w:rsid w:val="00A60634"/>
    <w:rsid w:val="00A60DC8"/>
    <w:rsid w:val="00A60F4F"/>
    <w:rsid w:val="00A62674"/>
    <w:rsid w:val="00A6291C"/>
    <w:rsid w:val="00A63412"/>
    <w:rsid w:val="00A63973"/>
    <w:rsid w:val="00A64C30"/>
    <w:rsid w:val="00A66021"/>
    <w:rsid w:val="00A667CF"/>
    <w:rsid w:val="00A67439"/>
    <w:rsid w:val="00A67761"/>
    <w:rsid w:val="00A70229"/>
    <w:rsid w:val="00A70F72"/>
    <w:rsid w:val="00A71D55"/>
    <w:rsid w:val="00A7333E"/>
    <w:rsid w:val="00A733FF"/>
    <w:rsid w:val="00A7439A"/>
    <w:rsid w:val="00A7448A"/>
    <w:rsid w:val="00A74B46"/>
    <w:rsid w:val="00A751A0"/>
    <w:rsid w:val="00A75430"/>
    <w:rsid w:val="00A77CEC"/>
    <w:rsid w:val="00A77E78"/>
    <w:rsid w:val="00A8083D"/>
    <w:rsid w:val="00A8291E"/>
    <w:rsid w:val="00A82990"/>
    <w:rsid w:val="00A8303B"/>
    <w:rsid w:val="00A83464"/>
    <w:rsid w:val="00A83A2E"/>
    <w:rsid w:val="00A847EA"/>
    <w:rsid w:val="00A849BD"/>
    <w:rsid w:val="00A8561B"/>
    <w:rsid w:val="00A861AC"/>
    <w:rsid w:val="00A8622F"/>
    <w:rsid w:val="00A87697"/>
    <w:rsid w:val="00A915E6"/>
    <w:rsid w:val="00A92B2A"/>
    <w:rsid w:val="00A93746"/>
    <w:rsid w:val="00A93AC6"/>
    <w:rsid w:val="00A940B3"/>
    <w:rsid w:val="00A9560C"/>
    <w:rsid w:val="00A9593B"/>
    <w:rsid w:val="00A9653D"/>
    <w:rsid w:val="00A9768B"/>
    <w:rsid w:val="00A979AD"/>
    <w:rsid w:val="00A97C46"/>
    <w:rsid w:val="00AA065F"/>
    <w:rsid w:val="00AA1591"/>
    <w:rsid w:val="00AA257B"/>
    <w:rsid w:val="00AA288F"/>
    <w:rsid w:val="00AA29BD"/>
    <w:rsid w:val="00AA33E2"/>
    <w:rsid w:val="00AA3982"/>
    <w:rsid w:val="00AA3A1B"/>
    <w:rsid w:val="00AA3BE1"/>
    <w:rsid w:val="00AA45BB"/>
    <w:rsid w:val="00AA5151"/>
    <w:rsid w:val="00AA66A1"/>
    <w:rsid w:val="00AA6CD4"/>
    <w:rsid w:val="00AA7491"/>
    <w:rsid w:val="00AA7D72"/>
    <w:rsid w:val="00AB03BB"/>
    <w:rsid w:val="00AB0BFA"/>
    <w:rsid w:val="00AB1980"/>
    <w:rsid w:val="00AB424B"/>
    <w:rsid w:val="00AB4AFF"/>
    <w:rsid w:val="00AB4BC9"/>
    <w:rsid w:val="00AB4EA0"/>
    <w:rsid w:val="00AB5658"/>
    <w:rsid w:val="00AB584F"/>
    <w:rsid w:val="00AB66C3"/>
    <w:rsid w:val="00AB76D9"/>
    <w:rsid w:val="00AC1460"/>
    <w:rsid w:val="00AC14BE"/>
    <w:rsid w:val="00AC2FCA"/>
    <w:rsid w:val="00AC3C26"/>
    <w:rsid w:val="00AC452E"/>
    <w:rsid w:val="00AC4F93"/>
    <w:rsid w:val="00AC5841"/>
    <w:rsid w:val="00AC5FAF"/>
    <w:rsid w:val="00AC6882"/>
    <w:rsid w:val="00AC7A41"/>
    <w:rsid w:val="00AD045A"/>
    <w:rsid w:val="00AD16CF"/>
    <w:rsid w:val="00AD19EE"/>
    <w:rsid w:val="00AD21E6"/>
    <w:rsid w:val="00AD3089"/>
    <w:rsid w:val="00AD34D6"/>
    <w:rsid w:val="00AD3529"/>
    <w:rsid w:val="00AD40FF"/>
    <w:rsid w:val="00AD56A7"/>
    <w:rsid w:val="00AD5721"/>
    <w:rsid w:val="00AD5F20"/>
    <w:rsid w:val="00AD687C"/>
    <w:rsid w:val="00AD6C03"/>
    <w:rsid w:val="00AE08E9"/>
    <w:rsid w:val="00AE14B8"/>
    <w:rsid w:val="00AE44A2"/>
    <w:rsid w:val="00AE45D7"/>
    <w:rsid w:val="00AE4646"/>
    <w:rsid w:val="00AE5007"/>
    <w:rsid w:val="00AE5071"/>
    <w:rsid w:val="00AE5746"/>
    <w:rsid w:val="00AE718C"/>
    <w:rsid w:val="00AF0271"/>
    <w:rsid w:val="00AF1596"/>
    <w:rsid w:val="00AF177A"/>
    <w:rsid w:val="00AF18DC"/>
    <w:rsid w:val="00AF2390"/>
    <w:rsid w:val="00AF2B41"/>
    <w:rsid w:val="00AF4156"/>
    <w:rsid w:val="00AF4553"/>
    <w:rsid w:val="00AF4A13"/>
    <w:rsid w:val="00AF5764"/>
    <w:rsid w:val="00AF5D39"/>
    <w:rsid w:val="00AF5DED"/>
    <w:rsid w:val="00AF60C4"/>
    <w:rsid w:val="00AF7895"/>
    <w:rsid w:val="00B00535"/>
    <w:rsid w:val="00B02180"/>
    <w:rsid w:val="00B02F7D"/>
    <w:rsid w:val="00B03541"/>
    <w:rsid w:val="00B03911"/>
    <w:rsid w:val="00B04090"/>
    <w:rsid w:val="00B0454C"/>
    <w:rsid w:val="00B05E55"/>
    <w:rsid w:val="00B0629C"/>
    <w:rsid w:val="00B06864"/>
    <w:rsid w:val="00B13396"/>
    <w:rsid w:val="00B134D1"/>
    <w:rsid w:val="00B135AF"/>
    <w:rsid w:val="00B13747"/>
    <w:rsid w:val="00B14904"/>
    <w:rsid w:val="00B14C06"/>
    <w:rsid w:val="00B15901"/>
    <w:rsid w:val="00B16BBB"/>
    <w:rsid w:val="00B178E2"/>
    <w:rsid w:val="00B20749"/>
    <w:rsid w:val="00B22467"/>
    <w:rsid w:val="00B226DF"/>
    <w:rsid w:val="00B22751"/>
    <w:rsid w:val="00B23B20"/>
    <w:rsid w:val="00B23DCC"/>
    <w:rsid w:val="00B243FE"/>
    <w:rsid w:val="00B244A2"/>
    <w:rsid w:val="00B245E3"/>
    <w:rsid w:val="00B25B34"/>
    <w:rsid w:val="00B264A4"/>
    <w:rsid w:val="00B26C17"/>
    <w:rsid w:val="00B26E2B"/>
    <w:rsid w:val="00B276A4"/>
    <w:rsid w:val="00B32B64"/>
    <w:rsid w:val="00B332EB"/>
    <w:rsid w:val="00B3384E"/>
    <w:rsid w:val="00B342CD"/>
    <w:rsid w:val="00B35391"/>
    <w:rsid w:val="00B35FCF"/>
    <w:rsid w:val="00B36EAC"/>
    <w:rsid w:val="00B376AB"/>
    <w:rsid w:val="00B37DB0"/>
    <w:rsid w:val="00B40DD6"/>
    <w:rsid w:val="00B414A5"/>
    <w:rsid w:val="00B425E2"/>
    <w:rsid w:val="00B42B04"/>
    <w:rsid w:val="00B42CF3"/>
    <w:rsid w:val="00B4334B"/>
    <w:rsid w:val="00B44093"/>
    <w:rsid w:val="00B44DEE"/>
    <w:rsid w:val="00B4596C"/>
    <w:rsid w:val="00B46169"/>
    <w:rsid w:val="00B4675D"/>
    <w:rsid w:val="00B46B85"/>
    <w:rsid w:val="00B47567"/>
    <w:rsid w:val="00B50483"/>
    <w:rsid w:val="00B5090F"/>
    <w:rsid w:val="00B50A35"/>
    <w:rsid w:val="00B51388"/>
    <w:rsid w:val="00B5159E"/>
    <w:rsid w:val="00B5188A"/>
    <w:rsid w:val="00B52416"/>
    <w:rsid w:val="00B53989"/>
    <w:rsid w:val="00B55193"/>
    <w:rsid w:val="00B552FE"/>
    <w:rsid w:val="00B56778"/>
    <w:rsid w:val="00B57036"/>
    <w:rsid w:val="00B573DD"/>
    <w:rsid w:val="00B60119"/>
    <w:rsid w:val="00B62FF0"/>
    <w:rsid w:val="00B6301F"/>
    <w:rsid w:val="00B633D0"/>
    <w:rsid w:val="00B63A2E"/>
    <w:rsid w:val="00B650D7"/>
    <w:rsid w:val="00B6557A"/>
    <w:rsid w:val="00B65875"/>
    <w:rsid w:val="00B67693"/>
    <w:rsid w:val="00B717F5"/>
    <w:rsid w:val="00B71970"/>
    <w:rsid w:val="00B72E75"/>
    <w:rsid w:val="00B74184"/>
    <w:rsid w:val="00B74262"/>
    <w:rsid w:val="00B7463D"/>
    <w:rsid w:val="00B746F5"/>
    <w:rsid w:val="00B7476A"/>
    <w:rsid w:val="00B74B3F"/>
    <w:rsid w:val="00B7515B"/>
    <w:rsid w:val="00B7563B"/>
    <w:rsid w:val="00B763D2"/>
    <w:rsid w:val="00B77030"/>
    <w:rsid w:val="00B80119"/>
    <w:rsid w:val="00B80847"/>
    <w:rsid w:val="00B81D4E"/>
    <w:rsid w:val="00B81D5F"/>
    <w:rsid w:val="00B81ED4"/>
    <w:rsid w:val="00B84A1E"/>
    <w:rsid w:val="00B86D0F"/>
    <w:rsid w:val="00B87029"/>
    <w:rsid w:val="00B87086"/>
    <w:rsid w:val="00B92599"/>
    <w:rsid w:val="00B93AA9"/>
    <w:rsid w:val="00B93E9B"/>
    <w:rsid w:val="00B95521"/>
    <w:rsid w:val="00B96379"/>
    <w:rsid w:val="00B96392"/>
    <w:rsid w:val="00BA143B"/>
    <w:rsid w:val="00BA16CC"/>
    <w:rsid w:val="00BA2B02"/>
    <w:rsid w:val="00BA371E"/>
    <w:rsid w:val="00BA3FF1"/>
    <w:rsid w:val="00BA3FF8"/>
    <w:rsid w:val="00BA40EE"/>
    <w:rsid w:val="00BA42DE"/>
    <w:rsid w:val="00BA5705"/>
    <w:rsid w:val="00BA63B6"/>
    <w:rsid w:val="00BA68F0"/>
    <w:rsid w:val="00BA6AEF"/>
    <w:rsid w:val="00BB0688"/>
    <w:rsid w:val="00BB0E40"/>
    <w:rsid w:val="00BB288F"/>
    <w:rsid w:val="00BB2925"/>
    <w:rsid w:val="00BB2BA4"/>
    <w:rsid w:val="00BB3327"/>
    <w:rsid w:val="00BB410E"/>
    <w:rsid w:val="00BB471D"/>
    <w:rsid w:val="00BB5FB4"/>
    <w:rsid w:val="00BB6085"/>
    <w:rsid w:val="00BB6237"/>
    <w:rsid w:val="00BB6D05"/>
    <w:rsid w:val="00BB7EAC"/>
    <w:rsid w:val="00BB7FCD"/>
    <w:rsid w:val="00BC0548"/>
    <w:rsid w:val="00BC0653"/>
    <w:rsid w:val="00BC196C"/>
    <w:rsid w:val="00BC2A67"/>
    <w:rsid w:val="00BC2C45"/>
    <w:rsid w:val="00BC308F"/>
    <w:rsid w:val="00BC3F25"/>
    <w:rsid w:val="00BC507C"/>
    <w:rsid w:val="00BC523B"/>
    <w:rsid w:val="00BC5681"/>
    <w:rsid w:val="00BC5BF3"/>
    <w:rsid w:val="00BC723F"/>
    <w:rsid w:val="00BC737C"/>
    <w:rsid w:val="00BC765B"/>
    <w:rsid w:val="00BD26DE"/>
    <w:rsid w:val="00BD3B90"/>
    <w:rsid w:val="00BD3F74"/>
    <w:rsid w:val="00BD3FB1"/>
    <w:rsid w:val="00BD4470"/>
    <w:rsid w:val="00BD7A9C"/>
    <w:rsid w:val="00BE01E7"/>
    <w:rsid w:val="00BE053D"/>
    <w:rsid w:val="00BE0AFD"/>
    <w:rsid w:val="00BE1F33"/>
    <w:rsid w:val="00BE2C83"/>
    <w:rsid w:val="00BE3264"/>
    <w:rsid w:val="00BE3BD8"/>
    <w:rsid w:val="00BE432A"/>
    <w:rsid w:val="00BE498B"/>
    <w:rsid w:val="00BE51C3"/>
    <w:rsid w:val="00BE5893"/>
    <w:rsid w:val="00BE73CA"/>
    <w:rsid w:val="00BE79E9"/>
    <w:rsid w:val="00BF1F0D"/>
    <w:rsid w:val="00BF2449"/>
    <w:rsid w:val="00BF2EE4"/>
    <w:rsid w:val="00BF3160"/>
    <w:rsid w:val="00BF43C5"/>
    <w:rsid w:val="00BF4479"/>
    <w:rsid w:val="00BF4AB1"/>
    <w:rsid w:val="00BF59BF"/>
    <w:rsid w:val="00BF624C"/>
    <w:rsid w:val="00BF665E"/>
    <w:rsid w:val="00BF6DD0"/>
    <w:rsid w:val="00BF6E2F"/>
    <w:rsid w:val="00BF6F2F"/>
    <w:rsid w:val="00C0008C"/>
    <w:rsid w:val="00C012DD"/>
    <w:rsid w:val="00C01BBF"/>
    <w:rsid w:val="00C02876"/>
    <w:rsid w:val="00C0482B"/>
    <w:rsid w:val="00C0489C"/>
    <w:rsid w:val="00C04FBC"/>
    <w:rsid w:val="00C06029"/>
    <w:rsid w:val="00C07387"/>
    <w:rsid w:val="00C0762D"/>
    <w:rsid w:val="00C07844"/>
    <w:rsid w:val="00C11188"/>
    <w:rsid w:val="00C1169A"/>
    <w:rsid w:val="00C1181C"/>
    <w:rsid w:val="00C121C7"/>
    <w:rsid w:val="00C12CC5"/>
    <w:rsid w:val="00C13052"/>
    <w:rsid w:val="00C134C1"/>
    <w:rsid w:val="00C14095"/>
    <w:rsid w:val="00C1639B"/>
    <w:rsid w:val="00C165F4"/>
    <w:rsid w:val="00C17C5C"/>
    <w:rsid w:val="00C20FA9"/>
    <w:rsid w:val="00C2107C"/>
    <w:rsid w:val="00C220BC"/>
    <w:rsid w:val="00C23392"/>
    <w:rsid w:val="00C23519"/>
    <w:rsid w:val="00C25FD6"/>
    <w:rsid w:val="00C2617F"/>
    <w:rsid w:val="00C268A1"/>
    <w:rsid w:val="00C2693F"/>
    <w:rsid w:val="00C30485"/>
    <w:rsid w:val="00C30533"/>
    <w:rsid w:val="00C31913"/>
    <w:rsid w:val="00C33678"/>
    <w:rsid w:val="00C34B5C"/>
    <w:rsid w:val="00C34C56"/>
    <w:rsid w:val="00C36AEA"/>
    <w:rsid w:val="00C37BEB"/>
    <w:rsid w:val="00C412C7"/>
    <w:rsid w:val="00C421E9"/>
    <w:rsid w:val="00C42A02"/>
    <w:rsid w:val="00C4344F"/>
    <w:rsid w:val="00C43994"/>
    <w:rsid w:val="00C44070"/>
    <w:rsid w:val="00C4407C"/>
    <w:rsid w:val="00C441BF"/>
    <w:rsid w:val="00C44345"/>
    <w:rsid w:val="00C44BF6"/>
    <w:rsid w:val="00C44EDF"/>
    <w:rsid w:val="00C45A32"/>
    <w:rsid w:val="00C45BAF"/>
    <w:rsid w:val="00C4606B"/>
    <w:rsid w:val="00C461E3"/>
    <w:rsid w:val="00C46308"/>
    <w:rsid w:val="00C46654"/>
    <w:rsid w:val="00C47895"/>
    <w:rsid w:val="00C50B01"/>
    <w:rsid w:val="00C51806"/>
    <w:rsid w:val="00C5228C"/>
    <w:rsid w:val="00C526CD"/>
    <w:rsid w:val="00C52904"/>
    <w:rsid w:val="00C54FA6"/>
    <w:rsid w:val="00C55070"/>
    <w:rsid w:val="00C55A2E"/>
    <w:rsid w:val="00C55EF4"/>
    <w:rsid w:val="00C567B7"/>
    <w:rsid w:val="00C56A0E"/>
    <w:rsid w:val="00C5792F"/>
    <w:rsid w:val="00C61425"/>
    <w:rsid w:val="00C617C2"/>
    <w:rsid w:val="00C63770"/>
    <w:rsid w:val="00C63B17"/>
    <w:rsid w:val="00C6418E"/>
    <w:rsid w:val="00C65F6D"/>
    <w:rsid w:val="00C66B6A"/>
    <w:rsid w:val="00C71099"/>
    <w:rsid w:val="00C71EF4"/>
    <w:rsid w:val="00C73295"/>
    <w:rsid w:val="00C734F8"/>
    <w:rsid w:val="00C7407B"/>
    <w:rsid w:val="00C74B9B"/>
    <w:rsid w:val="00C7571F"/>
    <w:rsid w:val="00C77C5C"/>
    <w:rsid w:val="00C77DC4"/>
    <w:rsid w:val="00C832AA"/>
    <w:rsid w:val="00C850C8"/>
    <w:rsid w:val="00C85176"/>
    <w:rsid w:val="00C85BF8"/>
    <w:rsid w:val="00C86694"/>
    <w:rsid w:val="00C87432"/>
    <w:rsid w:val="00C8763C"/>
    <w:rsid w:val="00C87F0D"/>
    <w:rsid w:val="00C900BD"/>
    <w:rsid w:val="00C906F4"/>
    <w:rsid w:val="00C90B2A"/>
    <w:rsid w:val="00C9199C"/>
    <w:rsid w:val="00C93B56"/>
    <w:rsid w:val="00C93C4E"/>
    <w:rsid w:val="00C95202"/>
    <w:rsid w:val="00C955F7"/>
    <w:rsid w:val="00C961D7"/>
    <w:rsid w:val="00C97F38"/>
    <w:rsid w:val="00CA0861"/>
    <w:rsid w:val="00CA0AE2"/>
    <w:rsid w:val="00CA1A3F"/>
    <w:rsid w:val="00CA29D3"/>
    <w:rsid w:val="00CA34C7"/>
    <w:rsid w:val="00CA4A98"/>
    <w:rsid w:val="00CA4B3E"/>
    <w:rsid w:val="00CA558C"/>
    <w:rsid w:val="00CA6F1E"/>
    <w:rsid w:val="00CA75BE"/>
    <w:rsid w:val="00CA79C7"/>
    <w:rsid w:val="00CA7F21"/>
    <w:rsid w:val="00CB00CF"/>
    <w:rsid w:val="00CB132D"/>
    <w:rsid w:val="00CB1C15"/>
    <w:rsid w:val="00CB2C5A"/>
    <w:rsid w:val="00CB2DF7"/>
    <w:rsid w:val="00CB334D"/>
    <w:rsid w:val="00CB351D"/>
    <w:rsid w:val="00CB364E"/>
    <w:rsid w:val="00CB3B43"/>
    <w:rsid w:val="00CB3D84"/>
    <w:rsid w:val="00CB416F"/>
    <w:rsid w:val="00CB4177"/>
    <w:rsid w:val="00CB41CC"/>
    <w:rsid w:val="00CB4BBE"/>
    <w:rsid w:val="00CB502A"/>
    <w:rsid w:val="00CB5292"/>
    <w:rsid w:val="00CB7CFD"/>
    <w:rsid w:val="00CC105D"/>
    <w:rsid w:val="00CC1102"/>
    <w:rsid w:val="00CC1796"/>
    <w:rsid w:val="00CC1D65"/>
    <w:rsid w:val="00CC23AC"/>
    <w:rsid w:val="00CC24A8"/>
    <w:rsid w:val="00CC3790"/>
    <w:rsid w:val="00CC3D28"/>
    <w:rsid w:val="00CC3DB3"/>
    <w:rsid w:val="00CC49E1"/>
    <w:rsid w:val="00CC51AE"/>
    <w:rsid w:val="00CC5334"/>
    <w:rsid w:val="00CC554C"/>
    <w:rsid w:val="00CC5603"/>
    <w:rsid w:val="00CC60E5"/>
    <w:rsid w:val="00CC6187"/>
    <w:rsid w:val="00CC68F9"/>
    <w:rsid w:val="00CC7087"/>
    <w:rsid w:val="00CC7718"/>
    <w:rsid w:val="00CD0471"/>
    <w:rsid w:val="00CD15AD"/>
    <w:rsid w:val="00CD1992"/>
    <w:rsid w:val="00CD237E"/>
    <w:rsid w:val="00CD28EE"/>
    <w:rsid w:val="00CD2ABA"/>
    <w:rsid w:val="00CD3B74"/>
    <w:rsid w:val="00CD56E3"/>
    <w:rsid w:val="00CD664A"/>
    <w:rsid w:val="00CD6B7F"/>
    <w:rsid w:val="00CD762A"/>
    <w:rsid w:val="00CD7A67"/>
    <w:rsid w:val="00CD7C3E"/>
    <w:rsid w:val="00CE019B"/>
    <w:rsid w:val="00CE0289"/>
    <w:rsid w:val="00CE0731"/>
    <w:rsid w:val="00CE118F"/>
    <w:rsid w:val="00CE1C19"/>
    <w:rsid w:val="00CE1FF3"/>
    <w:rsid w:val="00CE24E0"/>
    <w:rsid w:val="00CE2A7C"/>
    <w:rsid w:val="00CE2F71"/>
    <w:rsid w:val="00CE33A4"/>
    <w:rsid w:val="00CE5B3D"/>
    <w:rsid w:val="00CE6714"/>
    <w:rsid w:val="00CE6C56"/>
    <w:rsid w:val="00CF002A"/>
    <w:rsid w:val="00CF0CFB"/>
    <w:rsid w:val="00CF2865"/>
    <w:rsid w:val="00CF28DB"/>
    <w:rsid w:val="00CF4EAE"/>
    <w:rsid w:val="00CF68B2"/>
    <w:rsid w:val="00CF6EC9"/>
    <w:rsid w:val="00CF6EFB"/>
    <w:rsid w:val="00CF71B3"/>
    <w:rsid w:val="00CF7D81"/>
    <w:rsid w:val="00D00926"/>
    <w:rsid w:val="00D00A65"/>
    <w:rsid w:val="00D019A4"/>
    <w:rsid w:val="00D01C68"/>
    <w:rsid w:val="00D03A94"/>
    <w:rsid w:val="00D040B3"/>
    <w:rsid w:val="00D04553"/>
    <w:rsid w:val="00D0577C"/>
    <w:rsid w:val="00D06546"/>
    <w:rsid w:val="00D0660A"/>
    <w:rsid w:val="00D06A77"/>
    <w:rsid w:val="00D0746E"/>
    <w:rsid w:val="00D07F89"/>
    <w:rsid w:val="00D148B3"/>
    <w:rsid w:val="00D1517A"/>
    <w:rsid w:val="00D159F8"/>
    <w:rsid w:val="00D1665D"/>
    <w:rsid w:val="00D16FBF"/>
    <w:rsid w:val="00D170A0"/>
    <w:rsid w:val="00D1792B"/>
    <w:rsid w:val="00D17D07"/>
    <w:rsid w:val="00D20C6F"/>
    <w:rsid w:val="00D20EAD"/>
    <w:rsid w:val="00D20FA8"/>
    <w:rsid w:val="00D21911"/>
    <w:rsid w:val="00D21A0C"/>
    <w:rsid w:val="00D21A60"/>
    <w:rsid w:val="00D21AA1"/>
    <w:rsid w:val="00D21EBD"/>
    <w:rsid w:val="00D21F5B"/>
    <w:rsid w:val="00D23302"/>
    <w:rsid w:val="00D23329"/>
    <w:rsid w:val="00D23779"/>
    <w:rsid w:val="00D24A96"/>
    <w:rsid w:val="00D24ADE"/>
    <w:rsid w:val="00D24FD6"/>
    <w:rsid w:val="00D25E63"/>
    <w:rsid w:val="00D261C9"/>
    <w:rsid w:val="00D264FF"/>
    <w:rsid w:val="00D26596"/>
    <w:rsid w:val="00D301FC"/>
    <w:rsid w:val="00D315DF"/>
    <w:rsid w:val="00D32115"/>
    <w:rsid w:val="00D322F0"/>
    <w:rsid w:val="00D32312"/>
    <w:rsid w:val="00D32C39"/>
    <w:rsid w:val="00D3311A"/>
    <w:rsid w:val="00D333F4"/>
    <w:rsid w:val="00D33551"/>
    <w:rsid w:val="00D3374D"/>
    <w:rsid w:val="00D33B63"/>
    <w:rsid w:val="00D340D3"/>
    <w:rsid w:val="00D350BD"/>
    <w:rsid w:val="00D36106"/>
    <w:rsid w:val="00D36D4B"/>
    <w:rsid w:val="00D37760"/>
    <w:rsid w:val="00D40903"/>
    <w:rsid w:val="00D41456"/>
    <w:rsid w:val="00D420BB"/>
    <w:rsid w:val="00D42D10"/>
    <w:rsid w:val="00D42FE2"/>
    <w:rsid w:val="00D43990"/>
    <w:rsid w:val="00D43F22"/>
    <w:rsid w:val="00D44241"/>
    <w:rsid w:val="00D44F9F"/>
    <w:rsid w:val="00D45681"/>
    <w:rsid w:val="00D45AE8"/>
    <w:rsid w:val="00D45E9F"/>
    <w:rsid w:val="00D464C6"/>
    <w:rsid w:val="00D46531"/>
    <w:rsid w:val="00D46CB5"/>
    <w:rsid w:val="00D47471"/>
    <w:rsid w:val="00D47B67"/>
    <w:rsid w:val="00D50474"/>
    <w:rsid w:val="00D512B5"/>
    <w:rsid w:val="00D517BF"/>
    <w:rsid w:val="00D519C4"/>
    <w:rsid w:val="00D519E2"/>
    <w:rsid w:val="00D5233E"/>
    <w:rsid w:val="00D52901"/>
    <w:rsid w:val="00D5309F"/>
    <w:rsid w:val="00D536E4"/>
    <w:rsid w:val="00D5376E"/>
    <w:rsid w:val="00D554B6"/>
    <w:rsid w:val="00D5606F"/>
    <w:rsid w:val="00D56BB2"/>
    <w:rsid w:val="00D57516"/>
    <w:rsid w:val="00D60684"/>
    <w:rsid w:val="00D61657"/>
    <w:rsid w:val="00D624B3"/>
    <w:rsid w:val="00D62CE1"/>
    <w:rsid w:val="00D62D9E"/>
    <w:rsid w:val="00D640CF"/>
    <w:rsid w:val="00D64203"/>
    <w:rsid w:val="00D6469D"/>
    <w:rsid w:val="00D657D8"/>
    <w:rsid w:val="00D665D4"/>
    <w:rsid w:val="00D6729D"/>
    <w:rsid w:val="00D67586"/>
    <w:rsid w:val="00D71118"/>
    <w:rsid w:val="00D71C3E"/>
    <w:rsid w:val="00D71E2C"/>
    <w:rsid w:val="00D72976"/>
    <w:rsid w:val="00D730A9"/>
    <w:rsid w:val="00D73CA7"/>
    <w:rsid w:val="00D73E37"/>
    <w:rsid w:val="00D745D3"/>
    <w:rsid w:val="00D75437"/>
    <w:rsid w:val="00D7630E"/>
    <w:rsid w:val="00D76D1A"/>
    <w:rsid w:val="00D772C7"/>
    <w:rsid w:val="00D779AD"/>
    <w:rsid w:val="00D805AB"/>
    <w:rsid w:val="00D8094C"/>
    <w:rsid w:val="00D80B80"/>
    <w:rsid w:val="00D8109D"/>
    <w:rsid w:val="00D8187C"/>
    <w:rsid w:val="00D821F3"/>
    <w:rsid w:val="00D82577"/>
    <w:rsid w:val="00D8293F"/>
    <w:rsid w:val="00D83268"/>
    <w:rsid w:val="00D834C3"/>
    <w:rsid w:val="00D857EB"/>
    <w:rsid w:val="00D867F3"/>
    <w:rsid w:val="00D87903"/>
    <w:rsid w:val="00D87E29"/>
    <w:rsid w:val="00D90661"/>
    <w:rsid w:val="00D917D6"/>
    <w:rsid w:val="00D9197E"/>
    <w:rsid w:val="00D920D5"/>
    <w:rsid w:val="00D92B87"/>
    <w:rsid w:val="00D92D06"/>
    <w:rsid w:val="00D936B9"/>
    <w:rsid w:val="00D94A4C"/>
    <w:rsid w:val="00D961A8"/>
    <w:rsid w:val="00D9626F"/>
    <w:rsid w:val="00D9792E"/>
    <w:rsid w:val="00DA0B21"/>
    <w:rsid w:val="00DA1C6A"/>
    <w:rsid w:val="00DA1E50"/>
    <w:rsid w:val="00DA4295"/>
    <w:rsid w:val="00DA4D1E"/>
    <w:rsid w:val="00DA5812"/>
    <w:rsid w:val="00DA69DA"/>
    <w:rsid w:val="00DA7D5C"/>
    <w:rsid w:val="00DB0C9A"/>
    <w:rsid w:val="00DB25ED"/>
    <w:rsid w:val="00DB2D3A"/>
    <w:rsid w:val="00DB3482"/>
    <w:rsid w:val="00DB4448"/>
    <w:rsid w:val="00DB4840"/>
    <w:rsid w:val="00DB5D71"/>
    <w:rsid w:val="00DB6134"/>
    <w:rsid w:val="00DB791F"/>
    <w:rsid w:val="00DC0632"/>
    <w:rsid w:val="00DC14DE"/>
    <w:rsid w:val="00DC2762"/>
    <w:rsid w:val="00DC2F9F"/>
    <w:rsid w:val="00DC39F3"/>
    <w:rsid w:val="00DC3A9D"/>
    <w:rsid w:val="00DC4AFF"/>
    <w:rsid w:val="00DC4BFB"/>
    <w:rsid w:val="00DC67F6"/>
    <w:rsid w:val="00DC6F79"/>
    <w:rsid w:val="00DC7FF3"/>
    <w:rsid w:val="00DD0571"/>
    <w:rsid w:val="00DD090F"/>
    <w:rsid w:val="00DD09EE"/>
    <w:rsid w:val="00DD21A6"/>
    <w:rsid w:val="00DD24A1"/>
    <w:rsid w:val="00DD2EEA"/>
    <w:rsid w:val="00DD2F3F"/>
    <w:rsid w:val="00DD35FF"/>
    <w:rsid w:val="00DD465F"/>
    <w:rsid w:val="00DD4B5B"/>
    <w:rsid w:val="00DD6A8A"/>
    <w:rsid w:val="00DD7DD2"/>
    <w:rsid w:val="00DE10A6"/>
    <w:rsid w:val="00DE12C1"/>
    <w:rsid w:val="00DE2EF9"/>
    <w:rsid w:val="00DE3A48"/>
    <w:rsid w:val="00DE49C7"/>
    <w:rsid w:val="00DE4E7B"/>
    <w:rsid w:val="00DE6CB7"/>
    <w:rsid w:val="00DE703F"/>
    <w:rsid w:val="00DE79C0"/>
    <w:rsid w:val="00DF0DA5"/>
    <w:rsid w:val="00DF1BD8"/>
    <w:rsid w:val="00DF1BF8"/>
    <w:rsid w:val="00DF25D8"/>
    <w:rsid w:val="00DF26F5"/>
    <w:rsid w:val="00DF40B4"/>
    <w:rsid w:val="00DF4697"/>
    <w:rsid w:val="00DF4A5A"/>
    <w:rsid w:val="00DF4D74"/>
    <w:rsid w:val="00DF57FE"/>
    <w:rsid w:val="00DF6179"/>
    <w:rsid w:val="00DF6556"/>
    <w:rsid w:val="00DF7253"/>
    <w:rsid w:val="00DF7907"/>
    <w:rsid w:val="00E001C0"/>
    <w:rsid w:val="00E01921"/>
    <w:rsid w:val="00E022E5"/>
    <w:rsid w:val="00E03CE0"/>
    <w:rsid w:val="00E04442"/>
    <w:rsid w:val="00E045D7"/>
    <w:rsid w:val="00E04856"/>
    <w:rsid w:val="00E05019"/>
    <w:rsid w:val="00E05E40"/>
    <w:rsid w:val="00E06EDD"/>
    <w:rsid w:val="00E06FC6"/>
    <w:rsid w:val="00E0761B"/>
    <w:rsid w:val="00E10216"/>
    <w:rsid w:val="00E10BEB"/>
    <w:rsid w:val="00E10C2E"/>
    <w:rsid w:val="00E11284"/>
    <w:rsid w:val="00E1422B"/>
    <w:rsid w:val="00E1445B"/>
    <w:rsid w:val="00E15062"/>
    <w:rsid w:val="00E170BD"/>
    <w:rsid w:val="00E172DF"/>
    <w:rsid w:val="00E1755F"/>
    <w:rsid w:val="00E17A1E"/>
    <w:rsid w:val="00E17A96"/>
    <w:rsid w:val="00E20036"/>
    <w:rsid w:val="00E205D6"/>
    <w:rsid w:val="00E20730"/>
    <w:rsid w:val="00E21356"/>
    <w:rsid w:val="00E214B3"/>
    <w:rsid w:val="00E21885"/>
    <w:rsid w:val="00E2220E"/>
    <w:rsid w:val="00E22BE2"/>
    <w:rsid w:val="00E22BFD"/>
    <w:rsid w:val="00E22C47"/>
    <w:rsid w:val="00E23197"/>
    <w:rsid w:val="00E2392B"/>
    <w:rsid w:val="00E245C3"/>
    <w:rsid w:val="00E24997"/>
    <w:rsid w:val="00E25D64"/>
    <w:rsid w:val="00E261A4"/>
    <w:rsid w:val="00E264C1"/>
    <w:rsid w:val="00E26AC0"/>
    <w:rsid w:val="00E279F8"/>
    <w:rsid w:val="00E27AAE"/>
    <w:rsid w:val="00E305A2"/>
    <w:rsid w:val="00E30FB8"/>
    <w:rsid w:val="00E31825"/>
    <w:rsid w:val="00E32538"/>
    <w:rsid w:val="00E339C6"/>
    <w:rsid w:val="00E352D9"/>
    <w:rsid w:val="00E364A7"/>
    <w:rsid w:val="00E36664"/>
    <w:rsid w:val="00E36D3D"/>
    <w:rsid w:val="00E40339"/>
    <w:rsid w:val="00E41347"/>
    <w:rsid w:val="00E4144B"/>
    <w:rsid w:val="00E419EC"/>
    <w:rsid w:val="00E43533"/>
    <w:rsid w:val="00E4587E"/>
    <w:rsid w:val="00E45A4E"/>
    <w:rsid w:val="00E47DC8"/>
    <w:rsid w:val="00E51EF7"/>
    <w:rsid w:val="00E51F04"/>
    <w:rsid w:val="00E5213B"/>
    <w:rsid w:val="00E52C58"/>
    <w:rsid w:val="00E53066"/>
    <w:rsid w:val="00E53E2B"/>
    <w:rsid w:val="00E54547"/>
    <w:rsid w:val="00E546CA"/>
    <w:rsid w:val="00E54707"/>
    <w:rsid w:val="00E54DB6"/>
    <w:rsid w:val="00E55529"/>
    <w:rsid w:val="00E55D49"/>
    <w:rsid w:val="00E56143"/>
    <w:rsid w:val="00E566B3"/>
    <w:rsid w:val="00E57624"/>
    <w:rsid w:val="00E6052B"/>
    <w:rsid w:val="00E6076D"/>
    <w:rsid w:val="00E60B33"/>
    <w:rsid w:val="00E612C7"/>
    <w:rsid w:val="00E62679"/>
    <w:rsid w:val="00E6292C"/>
    <w:rsid w:val="00E6425A"/>
    <w:rsid w:val="00E64912"/>
    <w:rsid w:val="00E64E77"/>
    <w:rsid w:val="00E65933"/>
    <w:rsid w:val="00E665F0"/>
    <w:rsid w:val="00E66E2E"/>
    <w:rsid w:val="00E6702C"/>
    <w:rsid w:val="00E67072"/>
    <w:rsid w:val="00E671A0"/>
    <w:rsid w:val="00E7013D"/>
    <w:rsid w:val="00E705D0"/>
    <w:rsid w:val="00E71568"/>
    <w:rsid w:val="00E71639"/>
    <w:rsid w:val="00E7220F"/>
    <w:rsid w:val="00E7295F"/>
    <w:rsid w:val="00E72CB5"/>
    <w:rsid w:val="00E72FFB"/>
    <w:rsid w:val="00E7460A"/>
    <w:rsid w:val="00E75016"/>
    <w:rsid w:val="00E7543D"/>
    <w:rsid w:val="00E757A9"/>
    <w:rsid w:val="00E77000"/>
    <w:rsid w:val="00E7790C"/>
    <w:rsid w:val="00E77E6F"/>
    <w:rsid w:val="00E80BE2"/>
    <w:rsid w:val="00E81BDF"/>
    <w:rsid w:val="00E82165"/>
    <w:rsid w:val="00E8276F"/>
    <w:rsid w:val="00E82ECB"/>
    <w:rsid w:val="00E85A2A"/>
    <w:rsid w:val="00E85A44"/>
    <w:rsid w:val="00E8686C"/>
    <w:rsid w:val="00E86B48"/>
    <w:rsid w:val="00E86CDB"/>
    <w:rsid w:val="00E86E38"/>
    <w:rsid w:val="00E86E47"/>
    <w:rsid w:val="00E87690"/>
    <w:rsid w:val="00E87A53"/>
    <w:rsid w:val="00E90916"/>
    <w:rsid w:val="00E911F1"/>
    <w:rsid w:val="00E91592"/>
    <w:rsid w:val="00E92082"/>
    <w:rsid w:val="00E920FC"/>
    <w:rsid w:val="00E93290"/>
    <w:rsid w:val="00E93EC8"/>
    <w:rsid w:val="00E93EE3"/>
    <w:rsid w:val="00E94C40"/>
    <w:rsid w:val="00E95191"/>
    <w:rsid w:val="00E955FE"/>
    <w:rsid w:val="00E95A2E"/>
    <w:rsid w:val="00E968A1"/>
    <w:rsid w:val="00E97D20"/>
    <w:rsid w:val="00EA0134"/>
    <w:rsid w:val="00EA03AC"/>
    <w:rsid w:val="00EA07CF"/>
    <w:rsid w:val="00EA166D"/>
    <w:rsid w:val="00EA17E9"/>
    <w:rsid w:val="00EA1AB3"/>
    <w:rsid w:val="00EA24D9"/>
    <w:rsid w:val="00EA3667"/>
    <w:rsid w:val="00EA4D92"/>
    <w:rsid w:val="00EA5A4C"/>
    <w:rsid w:val="00EA5EB7"/>
    <w:rsid w:val="00EA67F0"/>
    <w:rsid w:val="00EA6E4E"/>
    <w:rsid w:val="00EA724B"/>
    <w:rsid w:val="00EB01CF"/>
    <w:rsid w:val="00EB0329"/>
    <w:rsid w:val="00EB15E8"/>
    <w:rsid w:val="00EB1C5C"/>
    <w:rsid w:val="00EB35E0"/>
    <w:rsid w:val="00EB417C"/>
    <w:rsid w:val="00EB47AA"/>
    <w:rsid w:val="00EB529D"/>
    <w:rsid w:val="00EB5C6D"/>
    <w:rsid w:val="00EB5D4A"/>
    <w:rsid w:val="00EB6B9B"/>
    <w:rsid w:val="00EB6DCB"/>
    <w:rsid w:val="00EB707B"/>
    <w:rsid w:val="00EB7464"/>
    <w:rsid w:val="00EB76F8"/>
    <w:rsid w:val="00EC1AFF"/>
    <w:rsid w:val="00EC3036"/>
    <w:rsid w:val="00EC33EA"/>
    <w:rsid w:val="00EC3F5D"/>
    <w:rsid w:val="00EC50FC"/>
    <w:rsid w:val="00EC556D"/>
    <w:rsid w:val="00EC6A81"/>
    <w:rsid w:val="00EC710E"/>
    <w:rsid w:val="00ED017F"/>
    <w:rsid w:val="00ED08A1"/>
    <w:rsid w:val="00ED0B4F"/>
    <w:rsid w:val="00ED0DF5"/>
    <w:rsid w:val="00ED13D2"/>
    <w:rsid w:val="00ED37A8"/>
    <w:rsid w:val="00ED3A6E"/>
    <w:rsid w:val="00ED4935"/>
    <w:rsid w:val="00ED4BC1"/>
    <w:rsid w:val="00ED6B42"/>
    <w:rsid w:val="00ED6FE8"/>
    <w:rsid w:val="00ED7601"/>
    <w:rsid w:val="00EE058B"/>
    <w:rsid w:val="00EE1449"/>
    <w:rsid w:val="00EE1A10"/>
    <w:rsid w:val="00EE1F3F"/>
    <w:rsid w:val="00EE21F6"/>
    <w:rsid w:val="00EE2624"/>
    <w:rsid w:val="00EE67B4"/>
    <w:rsid w:val="00EE74FE"/>
    <w:rsid w:val="00EF0882"/>
    <w:rsid w:val="00EF1342"/>
    <w:rsid w:val="00EF2C1A"/>
    <w:rsid w:val="00EF3CF3"/>
    <w:rsid w:val="00EF556A"/>
    <w:rsid w:val="00EF557A"/>
    <w:rsid w:val="00EF607E"/>
    <w:rsid w:val="00EF67BC"/>
    <w:rsid w:val="00EF68BB"/>
    <w:rsid w:val="00EF6DAE"/>
    <w:rsid w:val="00EF6E1F"/>
    <w:rsid w:val="00EF79A7"/>
    <w:rsid w:val="00EF7C36"/>
    <w:rsid w:val="00F00BCD"/>
    <w:rsid w:val="00F010FE"/>
    <w:rsid w:val="00F01C46"/>
    <w:rsid w:val="00F02311"/>
    <w:rsid w:val="00F027CF"/>
    <w:rsid w:val="00F03505"/>
    <w:rsid w:val="00F05371"/>
    <w:rsid w:val="00F05EB4"/>
    <w:rsid w:val="00F074AE"/>
    <w:rsid w:val="00F07531"/>
    <w:rsid w:val="00F102C3"/>
    <w:rsid w:val="00F10BF4"/>
    <w:rsid w:val="00F110D6"/>
    <w:rsid w:val="00F121D0"/>
    <w:rsid w:val="00F12F0B"/>
    <w:rsid w:val="00F13075"/>
    <w:rsid w:val="00F144D7"/>
    <w:rsid w:val="00F150BA"/>
    <w:rsid w:val="00F15201"/>
    <w:rsid w:val="00F16215"/>
    <w:rsid w:val="00F16AC6"/>
    <w:rsid w:val="00F20301"/>
    <w:rsid w:val="00F21BBD"/>
    <w:rsid w:val="00F23CB6"/>
    <w:rsid w:val="00F2465E"/>
    <w:rsid w:val="00F246E0"/>
    <w:rsid w:val="00F26383"/>
    <w:rsid w:val="00F3005F"/>
    <w:rsid w:val="00F302FF"/>
    <w:rsid w:val="00F30917"/>
    <w:rsid w:val="00F31494"/>
    <w:rsid w:val="00F31785"/>
    <w:rsid w:val="00F3297C"/>
    <w:rsid w:val="00F32CDD"/>
    <w:rsid w:val="00F32DE7"/>
    <w:rsid w:val="00F334EB"/>
    <w:rsid w:val="00F33A24"/>
    <w:rsid w:val="00F35041"/>
    <w:rsid w:val="00F35F28"/>
    <w:rsid w:val="00F361FB"/>
    <w:rsid w:val="00F36BA5"/>
    <w:rsid w:val="00F3723F"/>
    <w:rsid w:val="00F378F5"/>
    <w:rsid w:val="00F408CC"/>
    <w:rsid w:val="00F42256"/>
    <w:rsid w:val="00F42B18"/>
    <w:rsid w:val="00F43487"/>
    <w:rsid w:val="00F44E94"/>
    <w:rsid w:val="00F46073"/>
    <w:rsid w:val="00F468D6"/>
    <w:rsid w:val="00F46C63"/>
    <w:rsid w:val="00F4760E"/>
    <w:rsid w:val="00F50D46"/>
    <w:rsid w:val="00F510BA"/>
    <w:rsid w:val="00F5157E"/>
    <w:rsid w:val="00F51D4C"/>
    <w:rsid w:val="00F52384"/>
    <w:rsid w:val="00F528CC"/>
    <w:rsid w:val="00F5371D"/>
    <w:rsid w:val="00F53D80"/>
    <w:rsid w:val="00F54A3D"/>
    <w:rsid w:val="00F54B65"/>
    <w:rsid w:val="00F55277"/>
    <w:rsid w:val="00F57013"/>
    <w:rsid w:val="00F574F8"/>
    <w:rsid w:val="00F60D36"/>
    <w:rsid w:val="00F62AA0"/>
    <w:rsid w:val="00F63483"/>
    <w:rsid w:val="00F6364E"/>
    <w:rsid w:val="00F63839"/>
    <w:rsid w:val="00F639AF"/>
    <w:rsid w:val="00F64CFF"/>
    <w:rsid w:val="00F64E6D"/>
    <w:rsid w:val="00F6619F"/>
    <w:rsid w:val="00F66D4F"/>
    <w:rsid w:val="00F70432"/>
    <w:rsid w:val="00F7080E"/>
    <w:rsid w:val="00F70EDB"/>
    <w:rsid w:val="00F70FA3"/>
    <w:rsid w:val="00F722B2"/>
    <w:rsid w:val="00F7287B"/>
    <w:rsid w:val="00F7421F"/>
    <w:rsid w:val="00F74751"/>
    <w:rsid w:val="00F754D4"/>
    <w:rsid w:val="00F764C0"/>
    <w:rsid w:val="00F7743D"/>
    <w:rsid w:val="00F7747F"/>
    <w:rsid w:val="00F77D40"/>
    <w:rsid w:val="00F80807"/>
    <w:rsid w:val="00F823A8"/>
    <w:rsid w:val="00F82B40"/>
    <w:rsid w:val="00F82E74"/>
    <w:rsid w:val="00F83465"/>
    <w:rsid w:val="00F83EA6"/>
    <w:rsid w:val="00F8545F"/>
    <w:rsid w:val="00F8563D"/>
    <w:rsid w:val="00F86DC3"/>
    <w:rsid w:val="00F86E48"/>
    <w:rsid w:val="00F87DDD"/>
    <w:rsid w:val="00F87FA3"/>
    <w:rsid w:val="00F9116B"/>
    <w:rsid w:val="00F911A4"/>
    <w:rsid w:val="00F923C6"/>
    <w:rsid w:val="00F945B8"/>
    <w:rsid w:val="00F95521"/>
    <w:rsid w:val="00F96F31"/>
    <w:rsid w:val="00F978DA"/>
    <w:rsid w:val="00FA02C0"/>
    <w:rsid w:val="00FA0777"/>
    <w:rsid w:val="00FA0EE8"/>
    <w:rsid w:val="00FA1038"/>
    <w:rsid w:val="00FA17E7"/>
    <w:rsid w:val="00FA1C50"/>
    <w:rsid w:val="00FA28C8"/>
    <w:rsid w:val="00FA2A7E"/>
    <w:rsid w:val="00FA2E0B"/>
    <w:rsid w:val="00FA3175"/>
    <w:rsid w:val="00FA41D3"/>
    <w:rsid w:val="00FA484C"/>
    <w:rsid w:val="00FA5008"/>
    <w:rsid w:val="00FA52D7"/>
    <w:rsid w:val="00FA6BC1"/>
    <w:rsid w:val="00FA74BD"/>
    <w:rsid w:val="00FA7925"/>
    <w:rsid w:val="00FA7E8C"/>
    <w:rsid w:val="00FB2DAB"/>
    <w:rsid w:val="00FB2E79"/>
    <w:rsid w:val="00FB2F4B"/>
    <w:rsid w:val="00FB365C"/>
    <w:rsid w:val="00FB3924"/>
    <w:rsid w:val="00FB39B3"/>
    <w:rsid w:val="00FB4C90"/>
    <w:rsid w:val="00FB505B"/>
    <w:rsid w:val="00FB52DB"/>
    <w:rsid w:val="00FB5F8B"/>
    <w:rsid w:val="00FB6007"/>
    <w:rsid w:val="00FB62F3"/>
    <w:rsid w:val="00FB7E3B"/>
    <w:rsid w:val="00FC11D1"/>
    <w:rsid w:val="00FC1413"/>
    <w:rsid w:val="00FC166C"/>
    <w:rsid w:val="00FC2365"/>
    <w:rsid w:val="00FC2CA2"/>
    <w:rsid w:val="00FC3365"/>
    <w:rsid w:val="00FC3732"/>
    <w:rsid w:val="00FC41DC"/>
    <w:rsid w:val="00FC44BC"/>
    <w:rsid w:val="00FC49E8"/>
    <w:rsid w:val="00FC5A19"/>
    <w:rsid w:val="00FC6170"/>
    <w:rsid w:val="00FC675A"/>
    <w:rsid w:val="00FC6D3B"/>
    <w:rsid w:val="00FC74A4"/>
    <w:rsid w:val="00FC781A"/>
    <w:rsid w:val="00FD107C"/>
    <w:rsid w:val="00FD1230"/>
    <w:rsid w:val="00FD1AA4"/>
    <w:rsid w:val="00FD3BD8"/>
    <w:rsid w:val="00FD3C63"/>
    <w:rsid w:val="00FD43EE"/>
    <w:rsid w:val="00FD4CA5"/>
    <w:rsid w:val="00FD5ACE"/>
    <w:rsid w:val="00FE16B8"/>
    <w:rsid w:val="00FE17DB"/>
    <w:rsid w:val="00FE1B5E"/>
    <w:rsid w:val="00FE1D53"/>
    <w:rsid w:val="00FE25A3"/>
    <w:rsid w:val="00FE4BCB"/>
    <w:rsid w:val="00FE4DEE"/>
    <w:rsid w:val="00FE60FB"/>
    <w:rsid w:val="00FE648A"/>
    <w:rsid w:val="00FE6B0F"/>
    <w:rsid w:val="00FE6D93"/>
    <w:rsid w:val="00FE7838"/>
    <w:rsid w:val="00FF0557"/>
    <w:rsid w:val="00FF0E66"/>
    <w:rsid w:val="00FF1CED"/>
    <w:rsid w:val="00FF1D64"/>
    <w:rsid w:val="00FF3612"/>
    <w:rsid w:val="00FF49E2"/>
    <w:rsid w:val="00FF4C39"/>
    <w:rsid w:val="00FF6A2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pPr>
      <w:jc w:val="center"/>
    </w:pPr>
    <w:rPr>
      <w:i/>
    </w:rPr>
  </w:style>
  <w:style w:type="paragraph" w:styleId="aff4">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5">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6">
    <w:name w:val="Document Map"/>
    <w:basedOn w:val="a4"/>
    <w:pPr>
      <w:shd w:val="clear" w:color="auto" w:fill="000080"/>
    </w:pPr>
    <w:rPr>
      <w:rFonts w:ascii="Tahoma" w:hAnsi="Tahoma" w:cs="Tahoma"/>
    </w:rPr>
  </w:style>
  <w:style w:type="paragraph" w:styleId="aff7">
    <w:name w:val="Plain Text"/>
    <w:basedOn w:val="a4"/>
    <w:rPr>
      <w:rFonts w:ascii="Courier New" w:hAnsi="Courier New" w:cs="Courier New"/>
      <w:lang w:val="nb-NO"/>
    </w:rPr>
  </w:style>
  <w:style w:type="paragraph" w:styleId="aff8">
    <w:name w:val="Body Text Indent"/>
    <w:basedOn w:val="a4"/>
    <w:pPr>
      <w:widowControl w:val="0"/>
      <w:ind w:left="210"/>
      <w:jc w:val="both"/>
    </w:pPr>
    <w:rPr>
      <w:kern w:val="2"/>
      <w:sz w:val="21"/>
    </w:rPr>
  </w:style>
  <w:style w:type="paragraph" w:styleId="aff9">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a">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b">
    <w:name w:val="Balloon Text"/>
    <w:basedOn w:val="a4"/>
    <w:rPr>
      <w:rFonts w:ascii="Tahoma" w:hAnsi="Tahoma" w:cs="Tahoma"/>
      <w:sz w:val="16"/>
      <w:szCs w:val="16"/>
    </w:rPr>
  </w:style>
  <w:style w:type="paragraph" w:styleId="affc">
    <w:name w:val="annotation subject"/>
    <w:basedOn w:val="affa"/>
    <w:next w:val="affa"/>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d">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8"/>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e">
    <w:name w:val="列出段落"/>
    <w:basedOn w:val="a4"/>
    <w:pPr>
      <w:ind w:left="720"/>
      <w:contextualSpacing/>
    </w:pPr>
  </w:style>
  <w:style w:type="paragraph" w:styleId="afff">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0">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1">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2">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3">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4">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e"/>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5"/>
    <w:uiPriority w:val="34"/>
    <w:qFormat/>
    <w:rsid w:val="00562246"/>
    <w:pPr>
      <w:numPr>
        <w:numId w:val="20"/>
      </w:numPr>
      <w:suppressAutoHyphens w:val="0"/>
      <w:overflowPunct/>
      <w:autoSpaceDE/>
      <w:spacing w:after="120"/>
      <w:textAlignment w:val="auto"/>
    </w:pPr>
    <w:rPr>
      <w:szCs w:val="24"/>
      <w:lang w:val="en-US"/>
    </w:rPr>
  </w:style>
  <w:style w:type="table" w:styleId="afff6">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7">
    <w:name w:val="文稿抬头"/>
    <w:rsid w:val="00006056"/>
    <w:rPr>
      <w:rFonts w:eastAsia="MS Mincho"/>
      <w:b/>
      <w:bCs/>
      <w:sz w:val="24"/>
    </w:rPr>
  </w:style>
  <w:style w:type="character" w:customStyle="1" w:styleId="70">
    <w:name w:val="标题 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character" w:customStyle="1" w:styleId="aff3">
    <w:name w:val="页脚 字符"/>
    <w:link w:val="aff2"/>
    <w:locked/>
    <w:rsid w:val="00E7543D"/>
    <w:rPr>
      <w:rFonts w:ascii="Arial" w:hAnsi="Arial" w:cs="Arial"/>
      <w:b/>
      <w:i/>
      <w:sz w:val="18"/>
      <w:lang w:val="en-GB"/>
    </w:rPr>
  </w:style>
  <w:style w:type="character" w:customStyle="1" w:styleId="fontstyle01">
    <w:name w:val="fontstyle01"/>
    <w:basedOn w:val="a5"/>
    <w:rsid w:val="00162CBF"/>
    <w:rPr>
      <w:rFonts w:ascii="TimesNewRomanPSMT" w:hAnsi="TimesNewRomanPSMT" w:hint="default"/>
      <w:b w:val="0"/>
      <w:bCs w:val="0"/>
      <w:i w:val="0"/>
      <w:iCs w:val="0"/>
      <w:color w:val="000000"/>
      <w:sz w:val="22"/>
      <w:szCs w:val="22"/>
    </w:rPr>
  </w:style>
  <w:style w:type="paragraph" w:customStyle="1" w:styleId="RAN4proposal">
    <w:name w:val="RAN4 proposal"/>
    <w:basedOn w:val="aff"/>
    <w:next w:val="a4"/>
    <w:link w:val="RAN4proposalChar"/>
    <w:qFormat/>
    <w:rsid w:val="00731783"/>
    <w:pPr>
      <w:numPr>
        <w:numId w:val="47"/>
      </w:numPr>
      <w:suppressLineNumbers w:val="0"/>
      <w:suppressAutoHyphens w:val="0"/>
      <w:overflowPunct/>
      <w:autoSpaceDE/>
      <w:spacing w:before="0" w:after="200"/>
      <w:ind w:left="0" w:firstLine="0"/>
      <w:textAlignment w:val="auto"/>
    </w:pPr>
    <w:rPr>
      <w:rFonts w:eastAsiaTheme="minorEastAsia" w:cstheme="minorBidi"/>
      <w:b/>
      <w:i w:val="0"/>
      <w:sz w:val="20"/>
      <w:szCs w:val="18"/>
      <w:lang w:val="en-US" w:eastAsia="en-US"/>
    </w:rPr>
  </w:style>
  <w:style w:type="character" w:customStyle="1" w:styleId="RAN4proposalChar">
    <w:name w:val="RAN4 proposal Char"/>
    <w:basedOn w:val="a5"/>
    <w:link w:val="RAN4proposal"/>
    <w:rsid w:val="00731783"/>
    <w:rPr>
      <w:rFonts w:eastAsiaTheme="minorEastAsia"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63218103">
      <w:bodyDiv w:val="1"/>
      <w:marLeft w:val="0"/>
      <w:marRight w:val="0"/>
      <w:marTop w:val="0"/>
      <w:marBottom w:val="0"/>
      <w:divBdr>
        <w:top w:val="none" w:sz="0" w:space="0" w:color="auto"/>
        <w:left w:val="none" w:sz="0" w:space="0" w:color="auto"/>
        <w:bottom w:val="none" w:sz="0" w:space="0" w:color="auto"/>
        <w:right w:val="none" w:sz="0" w:space="0" w:color="auto"/>
      </w:divBdr>
    </w:div>
    <w:div w:id="36845270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4334577">
      <w:bodyDiv w:val="1"/>
      <w:marLeft w:val="0"/>
      <w:marRight w:val="0"/>
      <w:marTop w:val="0"/>
      <w:marBottom w:val="0"/>
      <w:divBdr>
        <w:top w:val="none" w:sz="0" w:space="0" w:color="auto"/>
        <w:left w:val="none" w:sz="0" w:space="0" w:color="auto"/>
        <w:bottom w:val="none" w:sz="0" w:space="0" w:color="auto"/>
        <w:right w:val="none" w:sz="0" w:space="0" w:color="auto"/>
      </w:divBdr>
      <w:divsChild>
        <w:div w:id="915439312">
          <w:marLeft w:val="360"/>
          <w:marRight w:val="0"/>
          <w:marTop w:val="0"/>
          <w:marBottom w:val="120"/>
          <w:divBdr>
            <w:top w:val="none" w:sz="0" w:space="0" w:color="auto"/>
            <w:left w:val="none" w:sz="0" w:space="0" w:color="auto"/>
            <w:bottom w:val="none" w:sz="0" w:space="0" w:color="auto"/>
            <w:right w:val="none" w:sz="0" w:space="0" w:color="auto"/>
          </w:divBdr>
        </w:div>
      </w:divsChild>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83307341">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42954745">
      <w:bodyDiv w:val="1"/>
      <w:marLeft w:val="0"/>
      <w:marRight w:val="0"/>
      <w:marTop w:val="0"/>
      <w:marBottom w:val="0"/>
      <w:divBdr>
        <w:top w:val="none" w:sz="0" w:space="0" w:color="auto"/>
        <w:left w:val="none" w:sz="0" w:space="0" w:color="auto"/>
        <w:bottom w:val="none" w:sz="0" w:space="0" w:color="auto"/>
        <w:right w:val="none" w:sz="0" w:space="0" w:color="auto"/>
      </w:divBdr>
      <w:divsChild>
        <w:div w:id="1268200067">
          <w:marLeft w:val="360"/>
          <w:marRight w:val="0"/>
          <w:marTop w:val="0"/>
          <w:marBottom w:val="120"/>
          <w:divBdr>
            <w:top w:val="none" w:sz="0" w:space="0" w:color="auto"/>
            <w:left w:val="none" w:sz="0" w:space="0" w:color="auto"/>
            <w:bottom w:val="none" w:sz="0" w:space="0" w:color="auto"/>
            <w:right w:val="none" w:sz="0" w:space="0" w:color="auto"/>
          </w:divBdr>
        </w:div>
        <w:div w:id="171067027">
          <w:marLeft w:val="360"/>
          <w:marRight w:val="0"/>
          <w:marTop w:val="0"/>
          <w:marBottom w:val="120"/>
          <w:divBdr>
            <w:top w:val="none" w:sz="0" w:space="0" w:color="auto"/>
            <w:left w:val="none" w:sz="0" w:space="0" w:color="auto"/>
            <w:bottom w:val="none" w:sz="0" w:space="0" w:color="auto"/>
            <w:right w:val="none" w:sz="0" w:space="0" w:color="auto"/>
          </w:divBdr>
        </w:div>
        <w:div w:id="557401932">
          <w:marLeft w:val="1080"/>
          <w:marRight w:val="0"/>
          <w:marTop w:val="0"/>
          <w:marBottom w:val="120"/>
          <w:divBdr>
            <w:top w:val="none" w:sz="0" w:space="0" w:color="auto"/>
            <w:left w:val="none" w:sz="0" w:space="0" w:color="auto"/>
            <w:bottom w:val="none" w:sz="0" w:space="0" w:color="auto"/>
            <w:right w:val="none" w:sz="0" w:space="0" w:color="auto"/>
          </w:divBdr>
        </w:div>
        <w:div w:id="279994346">
          <w:marLeft w:val="1080"/>
          <w:marRight w:val="0"/>
          <w:marTop w:val="0"/>
          <w:marBottom w:val="120"/>
          <w:divBdr>
            <w:top w:val="none" w:sz="0" w:space="0" w:color="auto"/>
            <w:left w:val="none" w:sz="0" w:space="0" w:color="auto"/>
            <w:bottom w:val="none" w:sz="0" w:space="0" w:color="auto"/>
            <w:right w:val="none" w:sz="0" w:space="0" w:color="auto"/>
          </w:divBdr>
        </w:div>
        <w:div w:id="1696149488">
          <w:marLeft w:val="1080"/>
          <w:marRight w:val="0"/>
          <w:marTop w:val="0"/>
          <w:marBottom w:val="120"/>
          <w:divBdr>
            <w:top w:val="none" w:sz="0" w:space="0" w:color="auto"/>
            <w:left w:val="none" w:sz="0" w:space="0" w:color="auto"/>
            <w:bottom w:val="none" w:sz="0" w:space="0" w:color="auto"/>
            <w:right w:val="none" w:sz="0" w:space="0" w:color="auto"/>
          </w:divBdr>
        </w:div>
        <w:div w:id="614597280">
          <w:marLeft w:val="1080"/>
          <w:marRight w:val="0"/>
          <w:marTop w:val="0"/>
          <w:marBottom w:val="120"/>
          <w:divBdr>
            <w:top w:val="none" w:sz="0" w:space="0" w:color="auto"/>
            <w:left w:val="none" w:sz="0" w:space="0" w:color="auto"/>
            <w:bottom w:val="none" w:sz="0" w:space="0" w:color="auto"/>
            <w:right w:val="none" w:sz="0" w:space="0" w:color="auto"/>
          </w:divBdr>
        </w:div>
      </w:divsChild>
    </w:div>
    <w:div w:id="948397019">
      <w:bodyDiv w:val="1"/>
      <w:marLeft w:val="0"/>
      <w:marRight w:val="0"/>
      <w:marTop w:val="0"/>
      <w:marBottom w:val="0"/>
      <w:divBdr>
        <w:top w:val="none" w:sz="0" w:space="0" w:color="auto"/>
        <w:left w:val="none" w:sz="0" w:space="0" w:color="auto"/>
        <w:bottom w:val="none" w:sz="0" w:space="0" w:color="auto"/>
        <w:right w:val="none" w:sz="0" w:space="0" w:color="auto"/>
      </w:divBdr>
      <w:divsChild>
        <w:div w:id="1076978853">
          <w:marLeft w:val="1800"/>
          <w:marRight w:val="0"/>
          <w:marTop w:val="0"/>
          <w:marBottom w:val="12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21336752">
      <w:bodyDiv w:val="1"/>
      <w:marLeft w:val="0"/>
      <w:marRight w:val="0"/>
      <w:marTop w:val="0"/>
      <w:marBottom w:val="0"/>
      <w:divBdr>
        <w:top w:val="none" w:sz="0" w:space="0" w:color="auto"/>
        <w:left w:val="none" w:sz="0" w:space="0" w:color="auto"/>
        <w:bottom w:val="none" w:sz="0" w:space="0" w:color="auto"/>
        <w:right w:val="none" w:sz="0" w:space="0" w:color="auto"/>
      </w:divBdr>
      <w:divsChild>
        <w:div w:id="1069503757">
          <w:marLeft w:val="360"/>
          <w:marRight w:val="0"/>
          <w:marTop w:val="0"/>
          <w:marBottom w:val="120"/>
          <w:divBdr>
            <w:top w:val="none" w:sz="0" w:space="0" w:color="auto"/>
            <w:left w:val="none" w:sz="0" w:space="0" w:color="auto"/>
            <w:bottom w:val="none" w:sz="0" w:space="0" w:color="auto"/>
            <w:right w:val="none" w:sz="0" w:space="0" w:color="auto"/>
          </w:divBdr>
        </w:div>
        <w:div w:id="1139691984">
          <w:marLeft w:val="360"/>
          <w:marRight w:val="0"/>
          <w:marTop w:val="0"/>
          <w:marBottom w:val="12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3704332">
      <w:bodyDiv w:val="1"/>
      <w:marLeft w:val="0"/>
      <w:marRight w:val="0"/>
      <w:marTop w:val="0"/>
      <w:marBottom w:val="0"/>
      <w:divBdr>
        <w:top w:val="none" w:sz="0" w:space="0" w:color="auto"/>
        <w:left w:val="none" w:sz="0" w:space="0" w:color="auto"/>
        <w:bottom w:val="none" w:sz="0" w:space="0" w:color="auto"/>
        <w:right w:val="none" w:sz="0" w:space="0" w:color="auto"/>
      </w:divBdr>
      <w:divsChild>
        <w:div w:id="932400583">
          <w:marLeft w:val="1080"/>
          <w:marRight w:val="0"/>
          <w:marTop w:val="0"/>
          <w:marBottom w:val="12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A92F4-6B8D-4022-ACF4-4EF80CA5E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7428</TotalTime>
  <Pages>12</Pages>
  <Words>4708</Words>
  <Characters>26838</Characters>
  <Application>Microsoft Office Word</Application>
  <DocSecurity>0</DocSecurity>
  <Lines>223</Lines>
  <Paragraphs>62</Paragraphs>
  <ScaleCrop>false</ScaleCrop>
  <Company>Tom</Company>
  <LinksUpToDate>false</LinksUpToDate>
  <CharactersWithSpaces>31484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388</cp:revision>
  <cp:lastPrinted>1995-11-21T09:41:00Z</cp:lastPrinted>
  <dcterms:created xsi:type="dcterms:W3CDTF">2022-11-01T06:45:00Z</dcterms:created>
  <dcterms:modified xsi:type="dcterms:W3CDTF">2023-04-06T04:24:00Z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